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592"/>
      </w:tblGrid>
      <w:tr w:rsidR="00D6610F" w:rsidRPr="008E6234" w14:paraId="4857AD00" w14:textId="77777777" w:rsidTr="00172253">
        <w:tc>
          <w:tcPr>
            <w:tcW w:w="4428" w:type="dxa"/>
            <w:vAlign w:val="bottom"/>
          </w:tcPr>
          <w:p w14:paraId="7C0DB8CD" w14:textId="4B491AE7" w:rsidR="00D6610F" w:rsidRPr="008E6234" w:rsidRDefault="00180CF7" w:rsidP="0033167A">
            <w:pPr>
              <w:rPr>
                <w:rFonts w:cstheme="minorHAnsi"/>
                <w:b/>
                <w:sz w:val="30"/>
                <w:szCs w:val="30"/>
              </w:rPr>
            </w:pPr>
            <w:r w:rsidRPr="008E6234">
              <w:rPr>
                <w:rFonts w:cstheme="minorHAnsi"/>
                <w:b/>
                <w:noProof/>
                <w:sz w:val="30"/>
                <w:szCs w:val="30"/>
              </w:rPr>
              <w:drawing>
                <wp:inline distT="0" distB="0" distL="0" distR="0" wp14:anchorId="0A750153" wp14:editId="45C08473">
                  <wp:extent cx="2628000" cy="205200"/>
                  <wp:effectExtent l="0" t="0" r="127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riftzug_60k_1000 Pix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000" cy="2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  <w:vAlign w:val="center"/>
          </w:tcPr>
          <w:p w14:paraId="357799E5" w14:textId="77777777" w:rsidR="00D6610F" w:rsidRPr="008E6234" w:rsidRDefault="00D6610F" w:rsidP="00F0527F">
            <w:pPr>
              <w:spacing w:after="20"/>
              <w:jc w:val="right"/>
              <w:rPr>
                <w:rFonts w:cstheme="minorHAnsi"/>
                <w:b/>
                <w:sz w:val="30"/>
                <w:szCs w:val="30"/>
              </w:rPr>
            </w:pPr>
            <w:r w:rsidRPr="008E6234">
              <w:rPr>
                <w:rFonts w:cstheme="minorHAnsi"/>
                <w:b/>
                <w:noProof/>
                <w:sz w:val="30"/>
                <w:szCs w:val="30"/>
              </w:rPr>
              <w:drawing>
                <wp:inline distT="0" distB="0" distL="0" distR="0" wp14:anchorId="05A60B92" wp14:editId="36BC805D">
                  <wp:extent cx="2016000" cy="396000"/>
                  <wp:effectExtent l="0" t="0" r="3810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CF7" w:rsidRPr="008E6234" w14:paraId="2ECAA841" w14:textId="77777777" w:rsidTr="00180CF7">
        <w:tc>
          <w:tcPr>
            <w:tcW w:w="4428" w:type="dxa"/>
            <w:vAlign w:val="bottom"/>
          </w:tcPr>
          <w:p w14:paraId="6694A56D" w14:textId="77777777" w:rsidR="00180CF7" w:rsidRPr="008E6234" w:rsidRDefault="00180CF7" w:rsidP="0033167A">
            <w:pPr>
              <w:rPr>
                <w:rFonts w:cstheme="minorHAnsi"/>
                <w:b/>
                <w:noProof/>
                <w:sz w:val="12"/>
                <w:szCs w:val="12"/>
              </w:rPr>
            </w:pPr>
          </w:p>
        </w:tc>
        <w:tc>
          <w:tcPr>
            <w:tcW w:w="4592" w:type="dxa"/>
            <w:vAlign w:val="center"/>
          </w:tcPr>
          <w:p w14:paraId="6F9B2AED" w14:textId="77777777" w:rsidR="00180CF7" w:rsidRPr="008E6234" w:rsidRDefault="00180CF7" w:rsidP="0033167A">
            <w:pPr>
              <w:jc w:val="right"/>
              <w:rPr>
                <w:rFonts w:cstheme="minorHAnsi"/>
                <w:b/>
                <w:noProof/>
                <w:sz w:val="12"/>
                <w:szCs w:val="12"/>
              </w:rPr>
            </w:pPr>
          </w:p>
        </w:tc>
      </w:tr>
    </w:tbl>
    <w:p w14:paraId="2FA59DA8" w14:textId="77777777" w:rsidR="00D6610F" w:rsidRPr="00F45191" w:rsidRDefault="00D6610F" w:rsidP="0033167A">
      <w:pPr>
        <w:spacing w:after="0" w:line="240" w:lineRule="auto"/>
        <w:rPr>
          <w:rFonts w:cstheme="minorHAnsi"/>
          <w:b/>
        </w:rPr>
      </w:pPr>
    </w:p>
    <w:p w14:paraId="0698292B" w14:textId="77777777" w:rsidR="00D10905" w:rsidRPr="00F45191" w:rsidRDefault="00D10905" w:rsidP="0033167A">
      <w:pPr>
        <w:spacing w:after="0" w:line="240" w:lineRule="auto"/>
        <w:rPr>
          <w:rFonts w:cstheme="minorHAnsi"/>
          <w:b/>
        </w:rPr>
      </w:pPr>
    </w:p>
    <w:p w14:paraId="2B1E379A" w14:textId="77777777" w:rsidR="004D6E4F" w:rsidRPr="00F45191" w:rsidRDefault="004D6E4F" w:rsidP="0033167A">
      <w:pPr>
        <w:spacing w:after="0" w:line="240" w:lineRule="auto"/>
        <w:rPr>
          <w:rFonts w:cstheme="minorHAnsi"/>
          <w:b/>
        </w:rPr>
      </w:pPr>
    </w:p>
    <w:p w14:paraId="5B325D51" w14:textId="1C0E4078" w:rsidR="002C1612" w:rsidRPr="008E6234" w:rsidRDefault="002615BD" w:rsidP="0033167A">
      <w:pPr>
        <w:spacing w:after="0" w:line="240" w:lineRule="auto"/>
        <w:rPr>
          <w:rFonts w:cstheme="minorHAnsi"/>
          <w:b/>
          <w:caps/>
          <w:sz w:val="30"/>
          <w:szCs w:val="30"/>
        </w:rPr>
      </w:pPr>
      <w:r w:rsidRPr="008E6234">
        <w:rPr>
          <w:rFonts w:cstheme="minorHAnsi"/>
          <w:b/>
          <w:caps/>
          <w:sz w:val="30"/>
          <w:szCs w:val="30"/>
        </w:rPr>
        <w:t>Pressemitteilung</w:t>
      </w:r>
      <w:r w:rsidR="00204E7A" w:rsidRPr="008E6234">
        <w:rPr>
          <w:rFonts w:cstheme="minorHAnsi"/>
          <w:b/>
          <w:caps/>
          <w:sz w:val="30"/>
          <w:szCs w:val="30"/>
        </w:rPr>
        <w:t xml:space="preserve"> </w:t>
      </w:r>
    </w:p>
    <w:p w14:paraId="650C1E0F" w14:textId="77777777" w:rsidR="00D10905" w:rsidRDefault="00D10905" w:rsidP="0033167A">
      <w:pPr>
        <w:spacing w:after="0" w:line="240" w:lineRule="auto"/>
        <w:rPr>
          <w:rFonts w:cstheme="minorHAnsi"/>
          <w:b/>
        </w:rPr>
      </w:pPr>
    </w:p>
    <w:p w14:paraId="7B468BEF" w14:textId="77777777" w:rsidR="00A5243E" w:rsidRPr="00F45191" w:rsidRDefault="00A5243E" w:rsidP="0033167A">
      <w:pPr>
        <w:spacing w:after="0" w:line="240" w:lineRule="auto"/>
        <w:rPr>
          <w:rFonts w:cstheme="minorHAnsi"/>
          <w:b/>
        </w:rPr>
      </w:pPr>
    </w:p>
    <w:p w14:paraId="381ACD07" w14:textId="77777777" w:rsidR="00986651" w:rsidRPr="00F45191" w:rsidRDefault="00986651" w:rsidP="0033167A">
      <w:pPr>
        <w:spacing w:after="0" w:line="240" w:lineRule="auto"/>
        <w:rPr>
          <w:rFonts w:cstheme="minorHAnsi"/>
          <w:b/>
        </w:rPr>
      </w:pPr>
    </w:p>
    <w:p w14:paraId="41225C50" w14:textId="76A3ECF6" w:rsidR="0096778D" w:rsidRPr="00596794" w:rsidRDefault="00A5243E" w:rsidP="0033167A">
      <w:pPr>
        <w:spacing w:after="0" w:line="240" w:lineRule="auto"/>
        <w:rPr>
          <w:rFonts w:cstheme="minorHAnsi"/>
          <w:b/>
          <w:sz w:val="34"/>
          <w:szCs w:val="34"/>
        </w:rPr>
      </w:pPr>
      <w:r>
        <w:rPr>
          <w:rFonts w:cstheme="minorHAnsi"/>
          <w:b/>
          <w:sz w:val="34"/>
          <w:szCs w:val="34"/>
        </w:rPr>
        <w:t xml:space="preserve">Die Versorgung des römischen Heeres </w:t>
      </w:r>
    </w:p>
    <w:p w14:paraId="5CFACD67" w14:textId="161BD12A" w:rsidR="002615BD" w:rsidRPr="00596794" w:rsidRDefault="002615BD" w:rsidP="0033167A">
      <w:pPr>
        <w:spacing w:after="0" w:line="240" w:lineRule="auto"/>
        <w:rPr>
          <w:rFonts w:cstheme="minorHAnsi"/>
          <w:b/>
          <w:bCs/>
          <w:iCs/>
          <w:sz w:val="30"/>
          <w:szCs w:val="30"/>
        </w:rPr>
      </w:pPr>
      <w:r w:rsidRPr="00596794">
        <w:rPr>
          <w:rFonts w:cstheme="minorHAnsi"/>
          <w:b/>
          <w:bCs/>
          <w:iCs/>
          <w:sz w:val="30"/>
          <w:szCs w:val="30"/>
        </w:rPr>
        <w:t>Kostenfreier Abendvortrag im kelten römer museum</w:t>
      </w:r>
      <w:r w:rsidR="00BD456C" w:rsidRPr="00596794">
        <w:rPr>
          <w:rFonts w:cstheme="minorHAnsi"/>
          <w:b/>
          <w:bCs/>
          <w:iCs/>
          <w:sz w:val="30"/>
          <w:szCs w:val="30"/>
        </w:rPr>
        <w:t xml:space="preserve"> manching</w:t>
      </w:r>
      <w:r w:rsidR="003D7DEA" w:rsidRPr="00596794">
        <w:rPr>
          <w:rFonts w:cstheme="minorHAnsi"/>
          <w:b/>
          <w:bCs/>
          <w:iCs/>
          <w:sz w:val="30"/>
          <w:szCs w:val="30"/>
        </w:rPr>
        <w:t xml:space="preserve"> </w:t>
      </w:r>
    </w:p>
    <w:p w14:paraId="1CA6E0E8" w14:textId="77777777" w:rsidR="002615BD" w:rsidRPr="00F45191" w:rsidRDefault="002615BD" w:rsidP="0033167A">
      <w:pPr>
        <w:spacing w:after="0" w:line="240" w:lineRule="auto"/>
        <w:rPr>
          <w:rFonts w:cstheme="minorHAnsi"/>
          <w:bCs/>
        </w:rPr>
      </w:pPr>
    </w:p>
    <w:p w14:paraId="46B57660" w14:textId="26687272" w:rsidR="00986651" w:rsidRPr="00D7084C" w:rsidRDefault="00D10905" w:rsidP="00D10905">
      <w:pPr>
        <w:spacing w:after="0" w:line="240" w:lineRule="auto"/>
        <w:rPr>
          <w:rFonts w:cstheme="minorHAnsi"/>
        </w:rPr>
      </w:pPr>
      <w:bookmarkStart w:id="0" w:name="_Hlk118716479"/>
      <w:r w:rsidRPr="008E6234">
        <w:rPr>
          <w:rFonts w:cstheme="minorHAnsi"/>
        </w:rPr>
        <w:t xml:space="preserve">Am </w:t>
      </w:r>
      <w:r w:rsidR="008E6234" w:rsidRPr="008E6234">
        <w:rPr>
          <w:rFonts w:cstheme="minorHAnsi"/>
        </w:rPr>
        <w:t>Mittwoch</w:t>
      </w:r>
      <w:r w:rsidRPr="008E6234">
        <w:rPr>
          <w:rFonts w:cstheme="minorHAnsi"/>
        </w:rPr>
        <w:t xml:space="preserve">, den </w:t>
      </w:r>
      <w:r w:rsidR="00A5243E">
        <w:rPr>
          <w:rFonts w:cstheme="minorHAnsi"/>
        </w:rPr>
        <w:t>30</w:t>
      </w:r>
      <w:r w:rsidR="00986651" w:rsidRPr="008E6234">
        <w:rPr>
          <w:rFonts w:cstheme="minorHAnsi"/>
        </w:rPr>
        <w:t>.</w:t>
      </w:r>
      <w:r w:rsidR="003C614B">
        <w:rPr>
          <w:rFonts w:cstheme="minorHAnsi"/>
        </w:rPr>
        <w:t> </w:t>
      </w:r>
      <w:r w:rsidR="00A5243E">
        <w:rPr>
          <w:rFonts w:cstheme="minorHAnsi"/>
        </w:rPr>
        <w:t>April</w:t>
      </w:r>
      <w:r w:rsidRPr="008E6234">
        <w:rPr>
          <w:rFonts w:cstheme="minorHAnsi"/>
        </w:rPr>
        <w:t xml:space="preserve"> 202</w:t>
      </w:r>
      <w:r w:rsidR="00AB56D3">
        <w:rPr>
          <w:rFonts w:cstheme="minorHAnsi"/>
        </w:rPr>
        <w:t>5</w:t>
      </w:r>
      <w:r w:rsidRPr="008E6234">
        <w:rPr>
          <w:rFonts w:cstheme="minorHAnsi"/>
        </w:rPr>
        <w:t xml:space="preserve">, laden das </w:t>
      </w:r>
      <w:r w:rsidR="00B22DFF" w:rsidRPr="008E6234">
        <w:rPr>
          <w:rFonts w:cstheme="minorHAnsi"/>
        </w:rPr>
        <w:t>kelten römer museum manching</w:t>
      </w:r>
      <w:r w:rsidR="00234DBC" w:rsidRPr="008E6234">
        <w:rPr>
          <w:rFonts w:cstheme="minorHAnsi"/>
        </w:rPr>
        <w:t xml:space="preserve"> </w:t>
      </w:r>
      <w:r w:rsidRPr="008E6234">
        <w:rPr>
          <w:rFonts w:cstheme="minorHAnsi"/>
        </w:rPr>
        <w:t xml:space="preserve">und der Keltisch-Römische Freundeskreis Manching e.V. </w:t>
      </w:r>
      <w:r w:rsidR="004D6E4F">
        <w:rPr>
          <w:rFonts w:cstheme="minorHAnsi"/>
        </w:rPr>
        <w:t>zur nächsten</w:t>
      </w:r>
      <w:r w:rsidRPr="008E6234">
        <w:rPr>
          <w:rFonts w:cstheme="minorHAnsi"/>
        </w:rPr>
        <w:t xml:space="preserve"> Veranstaltung der </w:t>
      </w:r>
      <w:r w:rsidR="00596794">
        <w:rPr>
          <w:rFonts w:cstheme="minorHAnsi"/>
        </w:rPr>
        <w:t>beliebten</w:t>
      </w:r>
      <w:r w:rsidRPr="008E6234">
        <w:rPr>
          <w:rFonts w:cstheme="minorHAnsi"/>
        </w:rPr>
        <w:t xml:space="preserve"> Reihe »</w:t>
      </w:r>
      <w:proofErr w:type="spellStart"/>
      <w:r w:rsidRPr="008E6234">
        <w:rPr>
          <w:rFonts w:cstheme="minorHAnsi"/>
        </w:rPr>
        <w:t>Manchinger</w:t>
      </w:r>
      <w:proofErr w:type="spellEnd"/>
      <w:r w:rsidR="00A5243E">
        <w:rPr>
          <w:rFonts w:cstheme="minorHAnsi"/>
        </w:rPr>
        <w:t> </w:t>
      </w:r>
      <w:r w:rsidRPr="008E6234">
        <w:rPr>
          <w:rFonts w:cstheme="minorHAnsi"/>
        </w:rPr>
        <w:t xml:space="preserve">Vorträge zur Archäologie und Geschichte« ein. </w:t>
      </w:r>
      <w:r w:rsidR="008E6234" w:rsidRPr="008E6234">
        <w:rPr>
          <w:rFonts w:cstheme="minorHAnsi"/>
        </w:rPr>
        <w:t xml:space="preserve">Ab </w:t>
      </w:r>
      <w:r w:rsidR="00986651" w:rsidRPr="008E6234">
        <w:rPr>
          <w:rFonts w:cstheme="minorHAnsi"/>
        </w:rPr>
        <w:t>18</w:t>
      </w:r>
      <w:r w:rsidR="00A5243E">
        <w:rPr>
          <w:rFonts w:cstheme="minorHAnsi"/>
        </w:rPr>
        <w:t> </w:t>
      </w:r>
      <w:r w:rsidR="008E6234" w:rsidRPr="008E6234">
        <w:rPr>
          <w:rFonts w:cstheme="minorHAnsi"/>
        </w:rPr>
        <w:t xml:space="preserve">Uhr referiert </w:t>
      </w:r>
      <w:r w:rsidR="00A5243E">
        <w:rPr>
          <w:rFonts w:cstheme="minorHAnsi"/>
        </w:rPr>
        <w:t xml:space="preserve">Dr. Kathrin Jaschke vom Museumsdienst Köln </w:t>
      </w:r>
      <w:r w:rsidR="00596794" w:rsidRPr="00D7084C">
        <w:rPr>
          <w:rFonts w:cstheme="minorHAnsi"/>
        </w:rPr>
        <w:t>zum Thema</w:t>
      </w:r>
      <w:r w:rsidR="00A5243E">
        <w:rPr>
          <w:rFonts w:cstheme="minorHAnsi"/>
        </w:rPr>
        <w:t>:</w:t>
      </w:r>
      <w:r w:rsidR="00596794" w:rsidRPr="00D7084C">
        <w:rPr>
          <w:rFonts w:cstheme="minorHAnsi"/>
        </w:rPr>
        <w:t xml:space="preserve"> </w:t>
      </w:r>
      <w:r w:rsidR="00986651" w:rsidRPr="00D7084C">
        <w:rPr>
          <w:rFonts w:cstheme="minorHAnsi"/>
        </w:rPr>
        <w:t>»</w:t>
      </w:r>
      <w:r w:rsidR="00A5243E">
        <w:rPr>
          <w:rFonts w:cstheme="minorHAnsi"/>
        </w:rPr>
        <w:t>Der Hunger ist schlimmer als das Schwert!</w:t>
      </w:r>
      <w:r w:rsidR="008E6234" w:rsidRPr="00D7084C">
        <w:rPr>
          <w:rFonts w:cstheme="minorHAnsi"/>
        </w:rPr>
        <w:t>«</w:t>
      </w:r>
      <w:r w:rsidR="00A5243E">
        <w:rPr>
          <w:rFonts w:cstheme="minorHAnsi"/>
        </w:rPr>
        <w:t xml:space="preserve"> Die Versorgung des römischen Heeres</w:t>
      </w:r>
      <w:r w:rsidR="00986651" w:rsidRPr="00D7084C">
        <w:rPr>
          <w:rFonts w:cstheme="minorHAnsi"/>
        </w:rPr>
        <w:t>.</w:t>
      </w:r>
      <w:r w:rsidR="00AB28C0" w:rsidRPr="00D7084C">
        <w:rPr>
          <w:rFonts w:cstheme="minorHAnsi"/>
        </w:rPr>
        <w:t xml:space="preserve"> </w:t>
      </w:r>
    </w:p>
    <w:p w14:paraId="0821D269" w14:textId="77777777" w:rsidR="00986651" w:rsidRPr="00F45191" w:rsidRDefault="00986651" w:rsidP="00D10905">
      <w:pPr>
        <w:spacing w:after="0" w:line="240" w:lineRule="auto"/>
        <w:rPr>
          <w:rFonts w:cstheme="minorHAnsi"/>
        </w:rPr>
      </w:pPr>
    </w:p>
    <w:p w14:paraId="031049E0" w14:textId="77777777" w:rsidR="00A5243E" w:rsidRDefault="00A5243E" w:rsidP="00A5243E">
      <w:pPr>
        <w:spacing w:after="0" w:line="240" w:lineRule="auto"/>
        <w:rPr>
          <w:rFonts w:cstheme="minorHAnsi"/>
        </w:rPr>
      </w:pPr>
      <w:r w:rsidRPr="00BF5E97">
        <w:rPr>
          <w:rFonts w:cstheme="minorHAnsi"/>
        </w:rPr>
        <w:t xml:space="preserve">In Bezug auf die </w:t>
      </w:r>
      <w:r>
        <w:rPr>
          <w:rFonts w:cstheme="minorHAnsi"/>
        </w:rPr>
        <w:t>Logistik</w:t>
      </w:r>
      <w:r w:rsidRPr="00BF5E97">
        <w:rPr>
          <w:rFonts w:cstheme="minorHAnsi"/>
        </w:rPr>
        <w:t xml:space="preserve"> de</w:t>
      </w:r>
      <w:r>
        <w:rPr>
          <w:rFonts w:cstheme="minorHAnsi"/>
        </w:rPr>
        <w:t>r</w:t>
      </w:r>
      <w:r w:rsidRPr="00BF5E97">
        <w:rPr>
          <w:rFonts w:cstheme="minorHAnsi"/>
        </w:rPr>
        <w:t xml:space="preserve"> </w:t>
      </w:r>
      <w:r>
        <w:rPr>
          <w:rFonts w:cstheme="minorHAnsi"/>
        </w:rPr>
        <w:t>römischen Armee</w:t>
      </w:r>
      <w:r w:rsidRPr="00BF5E97">
        <w:rPr>
          <w:rFonts w:cstheme="minorHAnsi"/>
        </w:rPr>
        <w:t xml:space="preserve"> wusste schon der Militärschriftsteller Vegetius</w:t>
      </w:r>
      <w:r>
        <w:rPr>
          <w:rFonts w:cstheme="minorHAnsi"/>
        </w:rPr>
        <w:t xml:space="preserve"> im 4. Jahrhundert n. Chr. zu berichten</w:t>
      </w:r>
      <w:r w:rsidRPr="00BF5E97">
        <w:rPr>
          <w:rFonts w:cstheme="minorHAnsi"/>
        </w:rPr>
        <w:t xml:space="preserve">: </w:t>
      </w:r>
      <w:r>
        <w:rPr>
          <w:rFonts w:cstheme="minorHAnsi"/>
        </w:rPr>
        <w:t>»</w:t>
      </w:r>
      <w:r w:rsidRPr="00BF5E97">
        <w:rPr>
          <w:rFonts w:cstheme="minorHAnsi"/>
        </w:rPr>
        <w:t>Der Hunger ist schlimmer als das Schwert</w:t>
      </w:r>
      <w:r>
        <w:rPr>
          <w:rFonts w:cstheme="minorHAnsi"/>
        </w:rPr>
        <w:t>!«</w:t>
      </w:r>
      <w:r w:rsidRPr="00BF5E97">
        <w:rPr>
          <w:rFonts w:cstheme="minorHAnsi"/>
        </w:rPr>
        <w:t xml:space="preserve"> So waren alle Feldherren und Legionskommandanten darauf bedacht, ihre Soldaten in Kriegs- wie in Friedenszeiten ausreichend zu versorgen.</w:t>
      </w:r>
      <w:r>
        <w:rPr>
          <w:rFonts w:cstheme="minorHAnsi"/>
        </w:rPr>
        <w:t xml:space="preserve"> </w:t>
      </w:r>
      <w:r w:rsidRPr="002A510C">
        <w:rPr>
          <w:rFonts w:cstheme="minorHAnsi"/>
        </w:rPr>
        <w:t xml:space="preserve">Denn </w:t>
      </w:r>
      <w:r w:rsidRPr="00BF5E97">
        <w:rPr>
          <w:rFonts w:cstheme="minorHAnsi"/>
        </w:rPr>
        <w:t>eine regelmäßige Verpflegung machte neben dem regelmäßigen Sold den Dienst in den</w:t>
      </w:r>
      <w:r>
        <w:rPr>
          <w:rFonts w:cstheme="minorHAnsi"/>
        </w:rPr>
        <w:t xml:space="preserve"> </w:t>
      </w:r>
      <w:r w:rsidRPr="00BF5E97">
        <w:rPr>
          <w:rFonts w:cstheme="minorHAnsi"/>
        </w:rPr>
        <w:t xml:space="preserve">Legionen </w:t>
      </w:r>
      <w:r>
        <w:rPr>
          <w:rFonts w:cstheme="minorHAnsi"/>
        </w:rPr>
        <w:t xml:space="preserve">und Hilfstruppen </w:t>
      </w:r>
      <w:r w:rsidRPr="00BF5E97">
        <w:rPr>
          <w:rFonts w:cstheme="minorHAnsi"/>
        </w:rPr>
        <w:t>durchaus attraktiv.</w:t>
      </w:r>
      <w:r>
        <w:rPr>
          <w:rFonts w:cstheme="minorHAnsi"/>
        </w:rPr>
        <w:t xml:space="preserve"> </w:t>
      </w:r>
    </w:p>
    <w:p w14:paraId="22EEB758" w14:textId="77777777" w:rsidR="00A5243E" w:rsidRDefault="00A5243E" w:rsidP="00A5243E">
      <w:pPr>
        <w:spacing w:after="0" w:line="240" w:lineRule="auto"/>
        <w:rPr>
          <w:rFonts w:cstheme="minorHAnsi"/>
        </w:rPr>
      </w:pPr>
    </w:p>
    <w:p w14:paraId="3AFC81D0" w14:textId="77777777" w:rsidR="00A5243E" w:rsidRDefault="00A5243E" w:rsidP="00A5243E">
      <w:pPr>
        <w:spacing w:after="0" w:line="240" w:lineRule="auto"/>
        <w:rPr>
          <w:rFonts w:cstheme="minorHAnsi"/>
        </w:rPr>
      </w:pPr>
      <w:r w:rsidRPr="00BF5E97">
        <w:rPr>
          <w:rFonts w:cstheme="minorHAnsi"/>
        </w:rPr>
        <w:t xml:space="preserve">Lebensmittel spielten eine </w:t>
      </w:r>
      <w:r>
        <w:rPr>
          <w:rFonts w:cstheme="minorHAnsi"/>
        </w:rPr>
        <w:t>große</w:t>
      </w:r>
      <w:r w:rsidRPr="00BF5E97">
        <w:rPr>
          <w:rFonts w:cstheme="minorHAnsi"/>
        </w:rPr>
        <w:t xml:space="preserve"> Rolle, </w:t>
      </w:r>
      <w:r w:rsidRPr="002F3EC6">
        <w:rPr>
          <w:rFonts w:cstheme="minorHAnsi"/>
        </w:rPr>
        <w:t xml:space="preserve">benötigt </w:t>
      </w:r>
      <w:r w:rsidRPr="00BF5E97">
        <w:rPr>
          <w:rFonts w:cstheme="minorHAnsi"/>
        </w:rPr>
        <w:t xml:space="preserve">wurden </w:t>
      </w:r>
      <w:r>
        <w:rPr>
          <w:rFonts w:cstheme="minorHAnsi"/>
        </w:rPr>
        <w:t>aber auch</w:t>
      </w:r>
      <w:r w:rsidRPr="00BF5E97">
        <w:rPr>
          <w:rFonts w:cstheme="minorHAnsi"/>
        </w:rPr>
        <w:t xml:space="preserve"> Kleidung</w:t>
      </w:r>
      <w:r>
        <w:rPr>
          <w:rFonts w:cstheme="minorHAnsi"/>
        </w:rPr>
        <w:t>, Waffen</w:t>
      </w:r>
      <w:r w:rsidRPr="00BF5E97">
        <w:rPr>
          <w:rFonts w:cstheme="minorHAnsi"/>
        </w:rPr>
        <w:t xml:space="preserve"> und </w:t>
      </w:r>
      <w:r>
        <w:rPr>
          <w:rFonts w:cstheme="minorHAnsi"/>
        </w:rPr>
        <w:t xml:space="preserve">weitere </w:t>
      </w:r>
      <w:r w:rsidRPr="00BF5E97">
        <w:rPr>
          <w:rFonts w:cstheme="minorHAnsi"/>
        </w:rPr>
        <w:t>Ausrüstung.</w:t>
      </w:r>
      <w:r>
        <w:rPr>
          <w:rFonts w:cstheme="minorHAnsi"/>
        </w:rPr>
        <w:t xml:space="preserve"> Von entscheidender Bedeutung waren gesicherte Nachschublinien zu Wasser und zu Land, über die Waren – teils aus erheblicher Entfernung – das stehende Heer an den Reichsgrenzen erreichten. Die Verantwortlichen wussten sich auch vor Ort zu helfen, indem etwa zusätzlich regionale Güter requiriert bzw. erworben </w:t>
      </w:r>
      <w:r w:rsidRPr="00B54F5D">
        <w:rPr>
          <w:rFonts w:cstheme="minorHAnsi"/>
        </w:rPr>
        <w:t xml:space="preserve">wurden. </w:t>
      </w:r>
    </w:p>
    <w:p w14:paraId="040CE70D" w14:textId="77777777" w:rsidR="00A5243E" w:rsidRDefault="00A5243E" w:rsidP="00A5243E">
      <w:pPr>
        <w:spacing w:after="0" w:line="240" w:lineRule="auto"/>
        <w:rPr>
          <w:rFonts w:cstheme="minorHAnsi"/>
        </w:rPr>
      </w:pPr>
    </w:p>
    <w:p w14:paraId="60560234" w14:textId="77777777" w:rsidR="00A5243E" w:rsidRDefault="00A5243E" w:rsidP="00220DE3">
      <w:pPr>
        <w:spacing w:after="0" w:line="240" w:lineRule="auto"/>
        <w:rPr>
          <w:rFonts w:cstheme="minorHAnsi"/>
        </w:rPr>
      </w:pPr>
      <w:r w:rsidRPr="00BF5E97">
        <w:rPr>
          <w:rFonts w:cstheme="minorHAnsi"/>
        </w:rPr>
        <w:t>I</w:t>
      </w:r>
      <w:r>
        <w:rPr>
          <w:rFonts w:cstheme="minorHAnsi"/>
        </w:rPr>
        <w:t>n ihrem</w:t>
      </w:r>
      <w:r w:rsidRPr="00BF5E97">
        <w:rPr>
          <w:rFonts w:cstheme="minorHAnsi"/>
        </w:rPr>
        <w:t xml:space="preserve"> </w:t>
      </w:r>
      <w:r>
        <w:rPr>
          <w:rFonts w:cstheme="minorHAnsi"/>
        </w:rPr>
        <w:t xml:space="preserve">spannenden </w:t>
      </w:r>
      <w:r w:rsidRPr="00BF5E97">
        <w:rPr>
          <w:rFonts w:cstheme="minorHAnsi"/>
        </w:rPr>
        <w:t xml:space="preserve">Vortrag </w:t>
      </w:r>
      <w:r>
        <w:rPr>
          <w:rFonts w:cstheme="minorHAnsi"/>
        </w:rPr>
        <w:t xml:space="preserve">beleuchtet Kathrin Jaschke </w:t>
      </w:r>
      <w:r w:rsidRPr="00BF5E97">
        <w:rPr>
          <w:rFonts w:cstheme="minorHAnsi"/>
        </w:rPr>
        <w:t xml:space="preserve">die Grundnahrungsmittel der </w:t>
      </w:r>
      <w:r>
        <w:rPr>
          <w:rFonts w:cstheme="minorHAnsi"/>
        </w:rPr>
        <w:t xml:space="preserve">römischen </w:t>
      </w:r>
      <w:r w:rsidRPr="00BF5E97">
        <w:rPr>
          <w:rFonts w:cstheme="minorHAnsi"/>
        </w:rPr>
        <w:t xml:space="preserve">Soldaten </w:t>
      </w:r>
      <w:r>
        <w:rPr>
          <w:rFonts w:cstheme="minorHAnsi"/>
        </w:rPr>
        <w:t>ebenso wie</w:t>
      </w:r>
      <w:r w:rsidRPr="00BF5E97">
        <w:rPr>
          <w:rFonts w:cstheme="minorHAnsi"/>
        </w:rPr>
        <w:t xml:space="preserve"> die Versorgungswege und Transportmittel. Der Schwerpunkt liegt </w:t>
      </w:r>
      <w:r>
        <w:rPr>
          <w:rFonts w:cstheme="minorHAnsi"/>
        </w:rPr>
        <w:t>dabei</w:t>
      </w:r>
      <w:r w:rsidRPr="00BF5E97">
        <w:rPr>
          <w:rFonts w:cstheme="minorHAnsi"/>
        </w:rPr>
        <w:t xml:space="preserve"> auf dem Heer der Kaiserzeit in den germanischen Provinzen. </w:t>
      </w:r>
    </w:p>
    <w:p w14:paraId="22C88032" w14:textId="77777777" w:rsidR="00A5243E" w:rsidRDefault="00A5243E" w:rsidP="00220DE3">
      <w:pPr>
        <w:spacing w:after="0" w:line="240" w:lineRule="auto"/>
        <w:rPr>
          <w:rFonts w:cstheme="minorHAnsi"/>
        </w:rPr>
      </w:pPr>
    </w:p>
    <w:p w14:paraId="6B524A6F" w14:textId="21386BAB" w:rsidR="00220DE3" w:rsidRPr="00A5243E" w:rsidRDefault="00A5243E" w:rsidP="00220DE3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Der Vortrag gehört zum Rahmenprogramm der neuen Sonderausstellung »</w:t>
      </w:r>
      <w:r w:rsidR="0027773A">
        <w:rPr>
          <w:rFonts w:cstheme="minorHAnsi"/>
          <w:b/>
          <w:bCs/>
        </w:rPr>
        <w:t>Roms Armee im Feld</w:t>
      </w:r>
      <w:r>
        <w:rPr>
          <w:rFonts w:cstheme="minorHAnsi"/>
          <w:b/>
          <w:bCs/>
        </w:rPr>
        <w:t xml:space="preserve">«, die </w:t>
      </w:r>
      <w:r w:rsidR="00986651" w:rsidRPr="008E6234">
        <w:rPr>
          <w:rFonts w:cstheme="minorHAnsi"/>
          <w:b/>
          <w:bCs/>
        </w:rPr>
        <w:t xml:space="preserve">am </w:t>
      </w:r>
      <w:r>
        <w:rPr>
          <w:rFonts w:cstheme="minorHAnsi"/>
          <w:b/>
          <w:bCs/>
        </w:rPr>
        <w:t>30</w:t>
      </w:r>
      <w:r w:rsidR="00BD28FD" w:rsidRPr="008E6234">
        <w:rPr>
          <w:rFonts w:eastAsia="Times New Roman" w:cstheme="minorHAnsi"/>
          <w:b/>
          <w:bCs/>
        </w:rPr>
        <w:t>.</w:t>
      </w:r>
      <w:r w:rsidR="003C614B">
        <w:rPr>
          <w:rFonts w:eastAsia="Times New Roman" w:cstheme="minorHAnsi"/>
          <w:b/>
          <w:bCs/>
        </w:rPr>
        <w:t> </w:t>
      </w:r>
      <w:r>
        <w:rPr>
          <w:rFonts w:eastAsia="Times New Roman" w:cstheme="minorHAnsi"/>
          <w:b/>
          <w:bCs/>
        </w:rPr>
        <w:t>April</w:t>
      </w:r>
      <w:r w:rsidR="00986651" w:rsidRPr="008E6234">
        <w:rPr>
          <w:rFonts w:eastAsia="Times New Roman" w:cstheme="minorHAnsi"/>
          <w:b/>
          <w:bCs/>
        </w:rPr>
        <w:t xml:space="preserve"> </w:t>
      </w:r>
      <w:r w:rsidR="00BD28FD" w:rsidRPr="008E6234">
        <w:rPr>
          <w:rFonts w:eastAsia="Times New Roman" w:cstheme="minorHAnsi"/>
          <w:b/>
          <w:bCs/>
        </w:rPr>
        <w:t>202</w:t>
      </w:r>
      <w:r w:rsidR="00AB56D3">
        <w:rPr>
          <w:rFonts w:eastAsia="Times New Roman" w:cstheme="minorHAnsi"/>
          <w:b/>
          <w:bCs/>
        </w:rPr>
        <w:t>5</w:t>
      </w:r>
      <w:r w:rsidR="008E6234" w:rsidRPr="008E6234">
        <w:rPr>
          <w:rFonts w:eastAsia="Times New Roman" w:cstheme="minorHAnsi"/>
          <w:b/>
          <w:bCs/>
        </w:rPr>
        <w:t xml:space="preserve"> bis zum Beginn des Vortrags geöffnet</w:t>
      </w:r>
      <w:r>
        <w:rPr>
          <w:rFonts w:eastAsia="Times New Roman" w:cstheme="minorHAnsi"/>
          <w:b/>
          <w:bCs/>
        </w:rPr>
        <w:t xml:space="preserve"> ist</w:t>
      </w:r>
      <w:r w:rsidR="008E6234" w:rsidRPr="008E6234">
        <w:rPr>
          <w:rFonts w:eastAsia="Times New Roman" w:cstheme="minorHAnsi"/>
          <w:b/>
          <w:bCs/>
        </w:rPr>
        <w:t xml:space="preserve">. Eine Anmeldung zur </w:t>
      </w:r>
      <w:r w:rsidR="00596794">
        <w:rPr>
          <w:rFonts w:eastAsia="Times New Roman" w:cstheme="minorHAnsi"/>
          <w:b/>
          <w:bCs/>
        </w:rPr>
        <w:t xml:space="preserve">kostenfreien </w:t>
      </w:r>
      <w:r w:rsidR="008E6234" w:rsidRPr="008E6234">
        <w:rPr>
          <w:rFonts w:eastAsia="Times New Roman" w:cstheme="minorHAnsi"/>
          <w:b/>
          <w:bCs/>
        </w:rPr>
        <w:t xml:space="preserve">Veranstaltung ist </w:t>
      </w:r>
      <w:r w:rsidR="008E6234" w:rsidRPr="008E6234">
        <w:rPr>
          <w:rFonts w:eastAsia="Times New Roman" w:cstheme="minorHAnsi"/>
          <w:b/>
          <w:bCs/>
          <w:u w:val="single"/>
        </w:rPr>
        <w:t>nicht</w:t>
      </w:r>
      <w:r w:rsidR="008E6234" w:rsidRPr="008E6234">
        <w:rPr>
          <w:rFonts w:eastAsia="Times New Roman" w:cstheme="minorHAnsi"/>
          <w:b/>
          <w:bCs/>
        </w:rPr>
        <w:t xml:space="preserve"> erforderlich.</w:t>
      </w:r>
      <w:r w:rsidR="003C614B">
        <w:rPr>
          <w:rFonts w:eastAsia="Times New Roman" w:cstheme="minorHAnsi"/>
          <w:b/>
          <w:bCs/>
        </w:rPr>
        <w:t xml:space="preserve"> </w:t>
      </w:r>
    </w:p>
    <w:bookmarkEnd w:id="0"/>
    <w:p w14:paraId="7FB1641A" w14:textId="77777777" w:rsidR="003C614B" w:rsidRPr="00F45191" w:rsidRDefault="003C614B" w:rsidP="0033167A">
      <w:pPr>
        <w:spacing w:after="0" w:line="240" w:lineRule="auto"/>
        <w:rPr>
          <w:rFonts w:eastAsia="Times New Roman" w:cstheme="minorHAnsi"/>
        </w:rPr>
      </w:pPr>
    </w:p>
    <w:p w14:paraId="114171FA" w14:textId="69FCD33B" w:rsidR="00847B7E" w:rsidRPr="003C614B" w:rsidRDefault="009242EB" w:rsidP="00D10905">
      <w:pPr>
        <w:spacing w:after="0" w:line="240" w:lineRule="auto"/>
        <w:rPr>
          <w:rFonts w:cstheme="minorHAnsi"/>
          <w:bCs/>
          <w:i/>
          <w:iCs/>
        </w:rPr>
      </w:pPr>
      <w:r w:rsidRPr="003C614B">
        <w:rPr>
          <w:rFonts w:cstheme="minorHAnsi"/>
          <w:bCs/>
          <w:i/>
          <w:iCs/>
        </w:rPr>
        <w:t>Pressemitteilung vom</w:t>
      </w:r>
      <w:r w:rsidR="00C53C95" w:rsidRPr="003C614B">
        <w:rPr>
          <w:rFonts w:cstheme="minorHAnsi"/>
          <w:bCs/>
          <w:i/>
          <w:iCs/>
        </w:rPr>
        <w:t xml:space="preserve"> </w:t>
      </w:r>
      <w:r w:rsidR="00A5243E">
        <w:rPr>
          <w:rFonts w:cstheme="minorHAnsi"/>
          <w:bCs/>
          <w:i/>
          <w:iCs/>
        </w:rPr>
        <w:t>11</w:t>
      </w:r>
      <w:r w:rsidR="00C53C95" w:rsidRPr="003C614B">
        <w:rPr>
          <w:rFonts w:cstheme="minorHAnsi"/>
          <w:bCs/>
          <w:i/>
          <w:iCs/>
        </w:rPr>
        <w:t>.</w:t>
      </w:r>
      <w:r w:rsidR="00AB56D3">
        <w:rPr>
          <w:rFonts w:cstheme="minorHAnsi"/>
          <w:bCs/>
          <w:i/>
          <w:iCs/>
        </w:rPr>
        <w:t>0</w:t>
      </w:r>
      <w:r w:rsidR="00A5243E">
        <w:rPr>
          <w:rFonts w:cstheme="minorHAnsi"/>
          <w:bCs/>
          <w:i/>
          <w:iCs/>
        </w:rPr>
        <w:t>4</w:t>
      </w:r>
      <w:r w:rsidR="00C53C95" w:rsidRPr="003C614B">
        <w:rPr>
          <w:rFonts w:cstheme="minorHAnsi"/>
          <w:bCs/>
          <w:i/>
          <w:iCs/>
        </w:rPr>
        <w:t>.202</w:t>
      </w:r>
      <w:r w:rsidR="00AB56D3">
        <w:rPr>
          <w:rFonts w:cstheme="minorHAnsi"/>
          <w:bCs/>
          <w:i/>
          <w:iCs/>
        </w:rPr>
        <w:t>5</w:t>
      </w:r>
      <w:r w:rsidR="00C53C95" w:rsidRPr="003C614B">
        <w:rPr>
          <w:rFonts w:cstheme="minorHAnsi"/>
          <w:bCs/>
          <w:i/>
          <w:iCs/>
        </w:rPr>
        <w:t xml:space="preserve"> · </w:t>
      </w:r>
      <w:r w:rsidR="00A5243E">
        <w:rPr>
          <w:rFonts w:cstheme="minorHAnsi"/>
          <w:bCs/>
          <w:i/>
          <w:iCs/>
        </w:rPr>
        <w:t>1816</w:t>
      </w:r>
      <w:r w:rsidR="00C53C95" w:rsidRPr="003C614B">
        <w:rPr>
          <w:rFonts w:cstheme="minorHAnsi"/>
          <w:bCs/>
          <w:i/>
          <w:iCs/>
        </w:rPr>
        <w:t xml:space="preserve"> Zeichen inkl. </w:t>
      </w:r>
      <w:r w:rsidR="006A4321" w:rsidRPr="003C614B">
        <w:rPr>
          <w:rFonts w:cstheme="minorHAnsi"/>
          <w:bCs/>
          <w:i/>
          <w:iCs/>
        </w:rPr>
        <w:t>Überschrift</w:t>
      </w:r>
      <w:r w:rsidR="002071E2" w:rsidRPr="003C614B">
        <w:rPr>
          <w:rFonts w:cstheme="minorHAnsi"/>
          <w:bCs/>
          <w:i/>
          <w:iCs/>
        </w:rPr>
        <w:t>en</w:t>
      </w:r>
      <w:r w:rsidR="003D7DEA" w:rsidRPr="003C614B">
        <w:rPr>
          <w:rFonts w:cstheme="minorHAnsi"/>
          <w:bCs/>
          <w:i/>
          <w:iCs/>
        </w:rPr>
        <w:t xml:space="preserve"> </w:t>
      </w:r>
    </w:p>
    <w:p w14:paraId="488C2776" w14:textId="16BE4503" w:rsidR="00D10905" w:rsidRPr="00F45191" w:rsidRDefault="00D10905" w:rsidP="00D10905">
      <w:pPr>
        <w:spacing w:after="0" w:line="240" w:lineRule="auto"/>
        <w:rPr>
          <w:rFonts w:cstheme="minorHAnsi"/>
        </w:rPr>
      </w:pPr>
    </w:p>
    <w:p w14:paraId="089995C1" w14:textId="77777777" w:rsidR="00986651" w:rsidRPr="00F45191" w:rsidRDefault="00986651" w:rsidP="00FE526F">
      <w:pPr>
        <w:spacing w:after="0" w:line="240" w:lineRule="auto"/>
        <w:rPr>
          <w:rFonts w:cstheme="minorHAnsi"/>
        </w:rPr>
      </w:pPr>
    </w:p>
    <w:p w14:paraId="2A2CC165" w14:textId="199873A7" w:rsidR="002615BD" w:rsidRPr="008E6234" w:rsidRDefault="002615BD" w:rsidP="00FE526F">
      <w:pPr>
        <w:spacing w:after="0" w:line="240" w:lineRule="auto"/>
        <w:rPr>
          <w:rFonts w:cstheme="minorHAnsi"/>
          <w:bCs/>
          <w:iCs/>
        </w:rPr>
      </w:pPr>
      <w:r w:rsidRPr="008E6234">
        <w:rPr>
          <w:rFonts w:cstheme="minorHAnsi"/>
          <w:b/>
          <w:bCs/>
          <w:sz w:val="26"/>
          <w:szCs w:val="26"/>
        </w:rPr>
        <w:t>Bildunterschrift und -nachweis</w:t>
      </w:r>
      <w:r w:rsidR="003D7DEA" w:rsidRPr="008E6234">
        <w:rPr>
          <w:rFonts w:cstheme="minorHAnsi"/>
          <w:b/>
          <w:bCs/>
          <w:sz w:val="26"/>
          <w:szCs w:val="26"/>
        </w:rPr>
        <w:t xml:space="preserve"> </w:t>
      </w:r>
    </w:p>
    <w:p w14:paraId="2E0BE289" w14:textId="77777777" w:rsidR="00074179" w:rsidRPr="000962B8" w:rsidRDefault="00074179" w:rsidP="00FE526F">
      <w:pPr>
        <w:spacing w:after="0" w:line="240" w:lineRule="auto"/>
        <w:rPr>
          <w:rFonts w:cstheme="minorHAnsi"/>
        </w:rPr>
      </w:pPr>
    </w:p>
    <w:p w14:paraId="42B2AF45" w14:textId="0D9F3EF2" w:rsidR="00F45191" w:rsidRPr="000962B8" w:rsidRDefault="000962B8" w:rsidP="00F45191">
      <w:pPr>
        <w:spacing w:after="0" w:line="240" w:lineRule="auto"/>
        <w:rPr>
          <w:rFonts w:eastAsia="Times New Roman" w:cstheme="minorHAnsi"/>
          <w:bCs/>
        </w:rPr>
      </w:pPr>
      <w:r w:rsidRPr="000962B8">
        <w:rPr>
          <w:rFonts w:eastAsia="Times New Roman" w:cstheme="minorHAnsi"/>
          <w:bCs/>
        </w:rPr>
        <w:t xml:space="preserve">Modell eines römischen Flachbodenschiffes nach einem Fund aus Köln. </w:t>
      </w:r>
    </w:p>
    <w:p w14:paraId="753E0B03" w14:textId="4FC9D939" w:rsidR="00AB56D3" w:rsidRPr="000962B8" w:rsidRDefault="00F45191" w:rsidP="00F45191">
      <w:pPr>
        <w:spacing w:after="0" w:line="240" w:lineRule="auto"/>
        <w:rPr>
          <w:rFonts w:eastAsia="Times New Roman" w:cstheme="minorHAnsi"/>
          <w:bCs/>
          <w:lang w:val="fr-FR"/>
        </w:rPr>
      </w:pPr>
      <w:r w:rsidRPr="000962B8">
        <w:rPr>
          <w:rFonts w:eastAsia="Times New Roman" w:cstheme="minorHAnsi"/>
          <w:bCs/>
        </w:rPr>
        <w:t xml:space="preserve">© </w:t>
      </w:r>
      <w:r w:rsidR="000962B8" w:rsidRPr="000962B8">
        <w:rPr>
          <w:rFonts w:eastAsia="Times New Roman" w:cstheme="minorHAnsi"/>
          <w:bCs/>
        </w:rPr>
        <w:t>Römisch-Germanisches Museum, Rheinisches Bildarchiv / Foto: Anja Wegner</w:t>
      </w:r>
      <w:r w:rsidR="000962B8" w:rsidRPr="000962B8">
        <w:rPr>
          <w:rFonts w:eastAsia="Times New Roman" w:cstheme="minorHAnsi"/>
          <w:bCs/>
        </w:rPr>
        <w:t xml:space="preserve"> </w:t>
      </w:r>
      <w:r w:rsidR="00AB56D3" w:rsidRPr="000962B8">
        <w:rPr>
          <w:rFonts w:eastAsia="Times New Roman" w:cstheme="minorHAnsi"/>
          <w:bCs/>
          <w:lang w:val="fr-FR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108"/>
      </w:tblGrid>
      <w:tr w:rsidR="00A41D11" w14:paraId="62C7C963" w14:textId="77777777" w:rsidTr="005C2DCE">
        <w:tc>
          <w:tcPr>
            <w:tcW w:w="5954" w:type="dxa"/>
          </w:tcPr>
          <w:p w14:paraId="32AE5709" w14:textId="77777777" w:rsidR="00A41D11" w:rsidRDefault="00A41D11" w:rsidP="00A41D11">
            <w:pPr>
              <w:rPr>
                <w:rFonts w:cstheme="minorHAnsi"/>
                <w:b/>
                <w:sz w:val="26"/>
                <w:szCs w:val="26"/>
              </w:rPr>
            </w:pPr>
            <w:r w:rsidRPr="00412E18">
              <w:rPr>
                <w:rFonts w:cstheme="minorHAnsi"/>
                <w:b/>
                <w:sz w:val="26"/>
                <w:szCs w:val="26"/>
              </w:rPr>
              <w:lastRenderedPageBreak/>
              <w:t>Neue Sonderausstellung</w:t>
            </w:r>
          </w:p>
          <w:p w14:paraId="654DCFD4" w14:textId="77777777" w:rsidR="00A41D11" w:rsidRPr="00412E18" w:rsidRDefault="00A41D11" w:rsidP="00A41D11">
            <w:pPr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»Roms Armee im Feld. Marsch · Lager · Versorgung«</w:t>
            </w:r>
          </w:p>
          <w:p w14:paraId="752AF6DE" w14:textId="77777777" w:rsidR="00A41D11" w:rsidRPr="00BC57CA" w:rsidRDefault="00A41D11" w:rsidP="00A41D11">
            <w:pPr>
              <w:rPr>
                <w:rFonts w:cstheme="minorHAnsi"/>
              </w:rPr>
            </w:pPr>
          </w:p>
          <w:p w14:paraId="0C4D9059" w14:textId="77777777" w:rsidR="00A41D11" w:rsidRPr="00F45191" w:rsidRDefault="00A41D11" w:rsidP="00A41D11">
            <w:pPr>
              <w:rPr>
                <w:rFonts w:cstheme="minorHAnsi"/>
              </w:rPr>
            </w:pPr>
            <w:r w:rsidRPr="00F45191">
              <w:rPr>
                <w:rFonts w:cstheme="minorHAnsi"/>
              </w:rPr>
              <w:t>11.04. – 23.11.2025</w:t>
            </w:r>
            <w:r>
              <w:rPr>
                <w:rFonts w:cstheme="minorHAnsi"/>
              </w:rPr>
              <w:t xml:space="preserve"> </w:t>
            </w:r>
          </w:p>
          <w:p w14:paraId="2CBA310C" w14:textId="08307AD5" w:rsidR="00A41D11" w:rsidRDefault="00A41D11" w:rsidP="00A41D11">
            <w:pPr>
              <w:rPr>
                <w:rFonts w:cstheme="minorHAnsi"/>
              </w:rPr>
            </w:pPr>
            <w:r>
              <w:rPr>
                <w:rFonts w:cstheme="minorHAnsi"/>
              </w:rPr>
              <w:t>Erlebnisausstellung</w:t>
            </w:r>
            <w:r w:rsidRPr="00F45191">
              <w:rPr>
                <w:rFonts w:cstheme="minorHAnsi"/>
              </w:rPr>
              <w:t xml:space="preserve"> in Kooperation mit Mules </w:t>
            </w:r>
            <w:proofErr w:type="spellStart"/>
            <w:r w:rsidRPr="00F45191">
              <w:rPr>
                <w:rFonts w:cstheme="minorHAnsi"/>
              </w:rPr>
              <w:t>of</w:t>
            </w:r>
            <w:proofErr w:type="spellEnd"/>
            <w:r w:rsidRPr="00F45191">
              <w:rPr>
                <w:rFonts w:cstheme="minorHAnsi"/>
              </w:rPr>
              <w:t xml:space="preserve"> Marius</w:t>
            </w:r>
            <w:r>
              <w:rPr>
                <w:rFonts w:cstheme="minorHAnsi"/>
              </w:rPr>
              <w:t xml:space="preserve"> </w:t>
            </w:r>
          </w:p>
          <w:p w14:paraId="5AFB4790" w14:textId="77777777" w:rsidR="00A41D11" w:rsidRPr="00BC57CA" w:rsidRDefault="00A41D11" w:rsidP="00A41D11">
            <w:pPr>
              <w:rPr>
                <w:rFonts w:cstheme="minorHAnsi"/>
              </w:rPr>
            </w:pPr>
          </w:p>
          <w:p w14:paraId="3BE26EDB" w14:textId="77777777" w:rsidR="005C2DCE" w:rsidRPr="005C2DCE" w:rsidRDefault="005C2DCE" w:rsidP="00A41D11">
            <w:pPr>
              <w:rPr>
                <w:rFonts w:cstheme="minorHAnsi"/>
              </w:rPr>
            </w:pPr>
            <w:r w:rsidRPr="005C2DCE">
              <w:rPr>
                <w:rFonts w:cstheme="minorHAnsi"/>
              </w:rPr>
              <w:t>Die Schlagkraft der römischen Armee beruhte nicht nur auf überlegener Ausbildung, Bewaffnung und Taktik, sondern auch auf ihrer großen Beweglichkeit, der planvollen Anlage von Feldlagern und durchdachter Logistik.</w:t>
            </w:r>
            <w:r w:rsidRPr="005C2DCE">
              <w:rPr>
                <w:rFonts w:cstheme="minorHAnsi"/>
              </w:rPr>
              <w:t xml:space="preserve"> </w:t>
            </w:r>
            <w:r w:rsidR="00A41D11" w:rsidRPr="005C2DCE">
              <w:rPr>
                <w:rFonts w:cstheme="minorHAnsi"/>
              </w:rPr>
              <w:t>Kleine und große Gäste dürfen sich auf faszinierende Landschaften im Miniaturformat, lebensgroße Zeichnungen römischer Soldaten, originalgetreue Repliken zum Anfassen und spannende Mitmachstationen freuen.</w:t>
            </w:r>
            <w:r w:rsidRPr="005C2DCE">
              <w:rPr>
                <w:rFonts w:cstheme="minorHAnsi"/>
              </w:rPr>
              <w:t xml:space="preserve"> </w:t>
            </w:r>
          </w:p>
          <w:p w14:paraId="0B958FFB" w14:textId="1B89924B" w:rsidR="00A41D11" w:rsidRPr="00F45191" w:rsidRDefault="00A41D11" w:rsidP="00A41D11">
            <w:pPr>
              <w:rPr>
                <w:rFonts w:cstheme="minorHAnsi"/>
              </w:rPr>
            </w:pPr>
            <w:hyperlink r:id="rId10" w:history="1">
              <w:r w:rsidRPr="00A41D11">
                <w:rPr>
                  <w:rStyle w:val="Hyperlink"/>
                  <w:rFonts w:cstheme="minorHAnsi"/>
                </w:rPr>
                <w:t>Link zur Ausstellungsseite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0E8D60B8" w14:textId="5D3E8835" w:rsidR="00A41D11" w:rsidRPr="00A41D11" w:rsidRDefault="00A41D11" w:rsidP="0027773A">
            <w:pPr>
              <w:rPr>
                <w:rFonts w:cstheme="minorHAnsi"/>
              </w:rPr>
            </w:pPr>
            <w:hyperlink r:id="rId11" w:history="1">
              <w:r w:rsidRPr="00A41D11">
                <w:rPr>
                  <w:rStyle w:val="Hyperlink"/>
                  <w:rFonts w:cstheme="minorHAnsi"/>
                </w:rPr>
                <w:t>Link zu</w:t>
              </w:r>
              <w:r w:rsidRPr="00A41D11">
                <w:rPr>
                  <w:rStyle w:val="Hyperlink"/>
                  <w:rFonts w:cstheme="minorHAnsi"/>
                </w:rPr>
                <w:t>m</w:t>
              </w:r>
              <w:r w:rsidRPr="00A41D11">
                <w:rPr>
                  <w:rStyle w:val="Hyperlink"/>
                  <w:rFonts w:cstheme="minorHAnsi"/>
                </w:rPr>
                <w:t xml:space="preserve"> Faltblatt</w:t>
              </w:r>
            </w:hyperlink>
            <w:r>
              <w:rPr>
                <w:rFonts w:cstheme="minorHAnsi"/>
              </w:rPr>
              <w:t xml:space="preserve"> </w:t>
            </w:r>
          </w:p>
        </w:tc>
        <w:tc>
          <w:tcPr>
            <w:tcW w:w="3108" w:type="dxa"/>
          </w:tcPr>
          <w:p w14:paraId="60C438E6" w14:textId="36251678" w:rsidR="00A41D11" w:rsidRDefault="00A41D11" w:rsidP="00A41D11">
            <w:pPr>
              <w:jc w:val="right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noProof/>
                <w:sz w:val="26"/>
                <w:szCs w:val="26"/>
              </w:rPr>
              <w:drawing>
                <wp:inline distT="0" distB="0" distL="0" distR="0" wp14:anchorId="47DBD17C" wp14:editId="26731121">
                  <wp:extent cx="1828800" cy="2592000"/>
                  <wp:effectExtent l="0" t="0" r="0" b="0"/>
                  <wp:docPr id="88776019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760196" name="Grafik 88776019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5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4FEE51" w14:textId="77777777" w:rsidR="00A41D11" w:rsidRDefault="00A41D11" w:rsidP="0027773A">
      <w:pPr>
        <w:spacing w:after="0" w:line="240" w:lineRule="auto"/>
        <w:rPr>
          <w:rFonts w:cstheme="minorHAnsi"/>
          <w:b/>
          <w:sz w:val="26"/>
          <w:szCs w:val="26"/>
        </w:rPr>
      </w:pPr>
    </w:p>
    <w:p w14:paraId="206DD7BC" w14:textId="77777777" w:rsidR="0027773A" w:rsidRDefault="0027773A" w:rsidP="0027773A">
      <w:pPr>
        <w:spacing w:after="0" w:line="240" w:lineRule="auto"/>
        <w:rPr>
          <w:rFonts w:cstheme="minorHAnsi"/>
        </w:rPr>
      </w:pPr>
    </w:p>
    <w:p w14:paraId="5A665C6B" w14:textId="186972D4" w:rsidR="0033167A" w:rsidRPr="008E6234" w:rsidRDefault="0033167A" w:rsidP="00AB56D3">
      <w:pPr>
        <w:spacing w:after="0" w:line="240" w:lineRule="auto"/>
        <w:rPr>
          <w:rFonts w:cstheme="minorHAnsi"/>
        </w:rPr>
      </w:pPr>
      <w:proofErr w:type="spellStart"/>
      <w:r w:rsidRPr="008E6234">
        <w:rPr>
          <w:rFonts w:cstheme="minorHAnsi"/>
          <w:b/>
          <w:sz w:val="26"/>
          <w:szCs w:val="26"/>
        </w:rPr>
        <w:t>Manchinger</w:t>
      </w:r>
      <w:proofErr w:type="spellEnd"/>
      <w:r w:rsidRPr="008E6234">
        <w:rPr>
          <w:rFonts w:cstheme="minorHAnsi"/>
          <w:b/>
          <w:sz w:val="26"/>
          <w:szCs w:val="26"/>
        </w:rPr>
        <w:t xml:space="preserve"> Vorträge zur Archäologie und Geschichte</w:t>
      </w:r>
    </w:p>
    <w:p w14:paraId="7F070583" w14:textId="77777777" w:rsidR="008F05CB" w:rsidRPr="00F45191" w:rsidRDefault="008F05CB" w:rsidP="00C03233">
      <w:pPr>
        <w:spacing w:after="0" w:line="240" w:lineRule="auto"/>
        <w:rPr>
          <w:rFonts w:cstheme="minorHAnsi"/>
        </w:rPr>
      </w:pPr>
    </w:p>
    <w:p w14:paraId="1E80144A" w14:textId="6B2013A1" w:rsidR="003336CF" w:rsidRPr="00A5243E" w:rsidRDefault="003336CF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r w:rsidRPr="00A5243E">
        <w:rPr>
          <w:rFonts w:asciiTheme="minorHAnsi" w:hAnsiTheme="minorHAnsi" w:cstheme="minorHAnsi"/>
          <w:bCs/>
          <w:sz w:val="22"/>
          <w:szCs w:val="22"/>
        </w:rPr>
        <w:t>Mittwoch · 30.04.2025 · 18</w:t>
      </w:r>
      <w:r w:rsidR="00C6281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5243E">
        <w:rPr>
          <w:rFonts w:asciiTheme="minorHAnsi" w:hAnsiTheme="minorHAnsi" w:cstheme="minorHAnsi"/>
          <w:bCs/>
          <w:sz w:val="22"/>
          <w:szCs w:val="22"/>
        </w:rPr>
        <w:t>Uhr</w:t>
      </w:r>
      <w:r w:rsidR="004D6E4F"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2971301" w14:textId="650F398E" w:rsidR="003336CF" w:rsidRPr="00A5243E" w:rsidRDefault="003336CF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r w:rsidRPr="00A5243E">
        <w:rPr>
          <w:rFonts w:asciiTheme="minorHAnsi" w:hAnsiTheme="minorHAnsi" w:cstheme="minorHAnsi"/>
          <w:bCs/>
          <w:sz w:val="22"/>
          <w:szCs w:val="22"/>
        </w:rPr>
        <w:t>Dr. Kathrin Jaschke (Museumsdienst Köln)</w:t>
      </w:r>
      <w:r w:rsidR="004D6E4F"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F741AE7" w14:textId="0C5647DA" w:rsidR="003336CF" w:rsidRPr="00A5243E" w:rsidRDefault="003336CF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r w:rsidRPr="00A5243E">
        <w:rPr>
          <w:rFonts w:asciiTheme="minorHAnsi" w:hAnsiTheme="minorHAnsi" w:cstheme="minorHAnsi"/>
          <w:bCs/>
          <w:sz w:val="22"/>
          <w:szCs w:val="22"/>
        </w:rPr>
        <w:t>»Der Hunger ist schlimmer als das Schwert!« Die Versorgung des römischen Heeres</w:t>
      </w:r>
      <w:r w:rsidR="004D6E4F"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90C0460" w14:textId="461FF402" w:rsidR="003336CF" w:rsidRPr="00A5243E" w:rsidRDefault="003336CF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hyperlink r:id="rId13" w:history="1">
        <w:r w:rsidRPr="00A5243E">
          <w:rPr>
            <w:rStyle w:val="Hyperlink"/>
            <w:rFonts w:asciiTheme="minorHAnsi" w:hAnsiTheme="minorHAnsi" w:cstheme="minorHAnsi"/>
            <w:bCs/>
            <w:sz w:val="22"/>
            <w:szCs w:val="22"/>
          </w:rPr>
          <w:t>Link zur Veranstaltungsseite</w:t>
        </w:r>
      </w:hyperlink>
      <w:r w:rsidR="00F45191"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3246413" w14:textId="77777777" w:rsidR="00F45191" w:rsidRPr="00A5243E" w:rsidRDefault="00F45191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</w:p>
    <w:p w14:paraId="3AAD6512" w14:textId="07D7167D" w:rsidR="004D6E4F" w:rsidRPr="00A5243E" w:rsidRDefault="004D6E4F" w:rsidP="004D6E4F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>Mittwoch · 21.05.2025 · 18</w:t>
      </w:r>
      <w:r w:rsidR="00C62817">
        <w:rPr>
          <w:rFonts w:cstheme="minorHAnsi"/>
        </w:rPr>
        <w:t xml:space="preserve"> </w:t>
      </w:r>
      <w:r w:rsidRPr="00A5243E">
        <w:rPr>
          <w:rFonts w:cstheme="minorHAnsi"/>
        </w:rPr>
        <w:t xml:space="preserve">Uhr </w:t>
      </w:r>
    </w:p>
    <w:p w14:paraId="290B3390" w14:textId="47EFC569" w:rsidR="004D6E4F" w:rsidRPr="00A5243E" w:rsidRDefault="004D6E4F" w:rsidP="004D6E4F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 xml:space="preserve">Steve Bödecker M.A. </w:t>
      </w:r>
      <w:bookmarkStart w:id="1" w:name="_Hlk163741774"/>
      <w:r w:rsidRPr="00A5243E">
        <w:rPr>
          <w:rFonts w:cstheme="minorHAnsi"/>
        </w:rPr>
        <w:t>(LVR-Amt für Bodendenkmalpflege im Rheinland, Bonn)</w:t>
      </w:r>
      <w:bookmarkEnd w:id="1"/>
      <w:r w:rsidRPr="00A5243E">
        <w:rPr>
          <w:rFonts w:cstheme="minorHAnsi"/>
        </w:rPr>
        <w:t xml:space="preserve"> </w:t>
      </w:r>
    </w:p>
    <w:p w14:paraId="2DC5F4DA" w14:textId="54752A6E" w:rsidR="004D6E4F" w:rsidRPr="00A5243E" w:rsidRDefault="004D6E4F" w:rsidP="004D6E4F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 xml:space="preserve">Pionieraxt statt </w:t>
      </w:r>
      <w:proofErr w:type="spellStart"/>
      <w:r w:rsidRPr="00A5243E">
        <w:rPr>
          <w:rFonts w:cstheme="minorHAnsi"/>
        </w:rPr>
        <w:t>Gladius</w:t>
      </w:r>
      <w:proofErr w:type="spellEnd"/>
      <w:r w:rsidRPr="00A5243E">
        <w:rPr>
          <w:rFonts w:cstheme="minorHAnsi"/>
        </w:rPr>
        <w:t xml:space="preserve"> – Aktuelle Forschungen zu römischen Manöverlagern im Rheinland </w:t>
      </w:r>
    </w:p>
    <w:p w14:paraId="45777DD0" w14:textId="525AA494" w:rsidR="004D6E4F" w:rsidRPr="00A5243E" w:rsidRDefault="004D6E4F" w:rsidP="004D6E4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hyperlink r:id="rId14" w:history="1">
        <w:r w:rsidRPr="00A5243E">
          <w:rPr>
            <w:rStyle w:val="Hyperlink"/>
            <w:rFonts w:asciiTheme="minorHAnsi" w:hAnsiTheme="minorHAnsi" w:cstheme="minorHAnsi"/>
            <w:bCs/>
            <w:sz w:val="22"/>
            <w:szCs w:val="22"/>
          </w:rPr>
          <w:t>Link zur Veranstaltungsseite</w:t>
        </w:r>
      </w:hyperlink>
      <w:r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71779ED" w14:textId="77777777" w:rsidR="004D6E4F" w:rsidRPr="00A5243E" w:rsidRDefault="004D6E4F" w:rsidP="003336CF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</w:p>
    <w:p w14:paraId="4CFC545D" w14:textId="7FA9A29D" w:rsidR="00F45191" w:rsidRPr="00A5243E" w:rsidRDefault="00F45191" w:rsidP="00A5243E">
      <w:pPr>
        <w:pStyle w:val="HTMLVorformatiert"/>
        <w:rPr>
          <w:rFonts w:asciiTheme="minorHAnsi" w:hAnsiTheme="minorHAnsi" w:cstheme="minorHAnsi"/>
          <w:bCs/>
          <w:sz w:val="22"/>
          <w:szCs w:val="22"/>
        </w:rPr>
      </w:pPr>
      <w:r w:rsidRPr="00A5243E">
        <w:rPr>
          <w:rFonts w:asciiTheme="minorHAnsi" w:hAnsiTheme="minorHAnsi" w:cstheme="minorHAnsi"/>
          <w:sz w:val="22"/>
          <w:szCs w:val="22"/>
        </w:rPr>
        <w:t>Mittwoch · 04.06.2025 · 18</w:t>
      </w:r>
      <w:r w:rsidR="00C62817">
        <w:rPr>
          <w:rFonts w:asciiTheme="minorHAnsi" w:hAnsiTheme="minorHAnsi" w:cstheme="minorHAnsi"/>
          <w:sz w:val="22"/>
          <w:szCs w:val="22"/>
        </w:rPr>
        <w:t xml:space="preserve"> </w:t>
      </w:r>
      <w:r w:rsidRPr="00A5243E">
        <w:rPr>
          <w:rFonts w:asciiTheme="minorHAnsi" w:hAnsiTheme="minorHAnsi" w:cstheme="minorHAnsi"/>
          <w:sz w:val="22"/>
          <w:szCs w:val="22"/>
        </w:rPr>
        <w:t>Uhr</w:t>
      </w:r>
      <w:r w:rsidRPr="00A5243E">
        <w:rPr>
          <w:rFonts w:asciiTheme="minorHAnsi" w:hAnsiTheme="minorHAnsi" w:cstheme="minorHAnsi"/>
          <w:sz w:val="22"/>
          <w:szCs w:val="22"/>
        </w:rPr>
        <w:br/>
        <w:t xml:space="preserve">Dr. Sebastian </w:t>
      </w:r>
      <w:proofErr w:type="spellStart"/>
      <w:r w:rsidRPr="00A5243E">
        <w:rPr>
          <w:rFonts w:asciiTheme="minorHAnsi" w:hAnsiTheme="minorHAnsi" w:cstheme="minorHAnsi"/>
          <w:sz w:val="22"/>
          <w:szCs w:val="22"/>
        </w:rPr>
        <w:t>Gairhos</w:t>
      </w:r>
      <w:proofErr w:type="spellEnd"/>
      <w:r w:rsidRPr="00A5243E">
        <w:rPr>
          <w:rFonts w:asciiTheme="minorHAnsi" w:hAnsiTheme="minorHAnsi" w:cstheme="minorHAnsi"/>
          <w:sz w:val="22"/>
          <w:szCs w:val="22"/>
        </w:rPr>
        <w:t xml:space="preserve"> (Stadtarchäologie Augsburg)</w:t>
      </w:r>
      <w:r w:rsidRPr="00A5243E">
        <w:rPr>
          <w:rFonts w:asciiTheme="minorHAnsi" w:hAnsiTheme="minorHAnsi" w:cstheme="minorHAnsi"/>
          <w:sz w:val="22"/>
          <w:szCs w:val="22"/>
        </w:rPr>
        <w:br/>
        <w:t xml:space="preserve">Ins Wasser gefallen? Neue augusteische Funde aus dem </w:t>
      </w:r>
      <w:proofErr w:type="spellStart"/>
      <w:r w:rsidRPr="00A5243E">
        <w:rPr>
          <w:rFonts w:asciiTheme="minorHAnsi" w:hAnsiTheme="minorHAnsi" w:cstheme="minorHAnsi"/>
          <w:sz w:val="22"/>
          <w:szCs w:val="22"/>
        </w:rPr>
        <w:t>Wertachkies</w:t>
      </w:r>
      <w:proofErr w:type="spellEnd"/>
      <w:r w:rsidRPr="00A5243E">
        <w:rPr>
          <w:rFonts w:asciiTheme="minorHAnsi" w:hAnsiTheme="minorHAnsi" w:cstheme="minorHAnsi"/>
          <w:sz w:val="22"/>
          <w:szCs w:val="22"/>
        </w:rPr>
        <w:t xml:space="preserve"> in Augsburg-Oberhausen</w:t>
      </w:r>
      <w:r w:rsidRPr="00A5243E">
        <w:rPr>
          <w:rFonts w:asciiTheme="minorHAnsi" w:hAnsiTheme="minorHAnsi" w:cstheme="minorHAnsi"/>
          <w:sz w:val="22"/>
          <w:szCs w:val="22"/>
        </w:rPr>
        <w:br/>
      </w:r>
      <w:hyperlink r:id="rId15" w:history="1">
        <w:r w:rsidRPr="00A5243E">
          <w:rPr>
            <w:rStyle w:val="Hyperlink"/>
            <w:rFonts w:asciiTheme="minorHAnsi" w:hAnsiTheme="minorHAnsi" w:cstheme="minorHAnsi"/>
            <w:sz w:val="22"/>
            <w:szCs w:val="22"/>
          </w:rPr>
          <w:t>Link zur Veranstaltungsseite</w:t>
        </w:r>
      </w:hyperlink>
      <w:r w:rsidRPr="00A5243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0DDEF91" w14:textId="77777777" w:rsidR="00F45191" w:rsidRDefault="00F45191" w:rsidP="00F45191">
      <w:pPr>
        <w:spacing w:after="0" w:line="240" w:lineRule="auto"/>
        <w:rPr>
          <w:rFonts w:cstheme="minorHAnsi"/>
        </w:rPr>
      </w:pPr>
    </w:p>
    <w:p w14:paraId="4F9D187F" w14:textId="38914588" w:rsidR="00A5243E" w:rsidRPr="00A5243E" w:rsidRDefault="00A5243E" w:rsidP="00A5243E">
      <w:pPr>
        <w:spacing w:after="0" w:line="240" w:lineRule="auto"/>
        <w:rPr>
          <w:rFonts w:cstheme="minorHAnsi"/>
          <w:bCs/>
        </w:rPr>
      </w:pPr>
      <w:r w:rsidRPr="00A5243E">
        <w:rPr>
          <w:rFonts w:cstheme="minorHAnsi"/>
          <w:bCs/>
        </w:rPr>
        <w:t>Mittwoch · 16.07.2025 · 18</w:t>
      </w:r>
      <w:r w:rsidR="00C62817">
        <w:rPr>
          <w:rFonts w:cstheme="minorHAnsi"/>
          <w:bCs/>
        </w:rPr>
        <w:t xml:space="preserve"> </w:t>
      </w:r>
      <w:r w:rsidRPr="00A5243E">
        <w:rPr>
          <w:rFonts w:cstheme="minorHAnsi"/>
          <w:bCs/>
        </w:rPr>
        <w:t xml:space="preserve">Uhr </w:t>
      </w:r>
    </w:p>
    <w:p w14:paraId="58C193E8" w14:textId="77777777" w:rsidR="00A5243E" w:rsidRPr="00A5243E" w:rsidRDefault="00A5243E" w:rsidP="00A5243E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 xml:space="preserve">Prof. Dr. Reinhard Wolters (Universität Wien) </w:t>
      </w:r>
    </w:p>
    <w:p w14:paraId="155407F8" w14:textId="77777777" w:rsidR="00A5243E" w:rsidRPr="00A5243E" w:rsidRDefault="00A5243E" w:rsidP="00A5243E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 xml:space="preserve">»Ein Volk, das offenkundig selbst Durchschnittskaiser regelmäßig besiegten.« </w:t>
      </w:r>
    </w:p>
    <w:p w14:paraId="53C28305" w14:textId="77777777" w:rsidR="00A5243E" w:rsidRPr="00A5243E" w:rsidRDefault="00A5243E" w:rsidP="00A5243E">
      <w:pPr>
        <w:spacing w:after="0" w:line="240" w:lineRule="auto"/>
        <w:rPr>
          <w:rFonts w:cstheme="minorHAnsi"/>
        </w:rPr>
      </w:pPr>
      <w:r w:rsidRPr="00A5243E">
        <w:rPr>
          <w:rFonts w:cstheme="minorHAnsi"/>
        </w:rPr>
        <w:t>Germanenfurcht und Germanensiege in zeitgenössischen römischen Quellen</w:t>
      </w:r>
    </w:p>
    <w:p w14:paraId="2658FC46" w14:textId="72AF7D02" w:rsidR="00847B7E" w:rsidRPr="00A5243E" w:rsidRDefault="00A5243E" w:rsidP="00C03233">
      <w:pPr>
        <w:spacing w:after="0" w:line="240" w:lineRule="auto"/>
        <w:rPr>
          <w:rFonts w:cstheme="minorHAnsi"/>
        </w:rPr>
      </w:pPr>
      <w:hyperlink r:id="rId16" w:history="1">
        <w:r w:rsidRPr="00A5243E">
          <w:rPr>
            <w:rStyle w:val="Hyperlink"/>
            <w:rFonts w:cstheme="minorHAnsi"/>
          </w:rPr>
          <w:t>Link zur Veranstaltungsseite</w:t>
        </w:r>
      </w:hyperlink>
      <w:r>
        <w:rPr>
          <w:rFonts w:cstheme="minorHAnsi"/>
          <w:bCs/>
        </w:rPr>
        <w:t xml:space="preserve"> </w:t>
      </w:r>
    </w:p>
    <w:p w14:paraId="4B4E36D8" w14:textId="77777777" w:rsidR="00A5243E" w:rsidRDefault="00A5243E" w:rsidP="00C03233">
      <w:pPr>
        <w:spacing w:after="0" w:line="240" w:lineRule="auto"/>
        <w:rPr>
          <w:rFonts w:cstheme="minorHAnsi"/>
          <w:bCs/>
        </w:rPr>
      </w:pPr>
    </w:p>
    <w:p w14:paraId="444E5501" w14:textId="77777777" w:rsidR="00A5243E" w:rsidRDefault="00A5243E" w:rsidP="00C03233">
      <w:pPr>
        <w:spacing w:after="0" w:line="240" w:lineRule="auto"/>
        <w:rPr>
          <w:rFonts w:cstheme="minorHAnsi"/>
          <w:bCs/>
        </w:rPr>
      </w:pPr>
    </w:p>
    <w:p w14:paraId="56DE1082" w14:textId="0223ECF5" w:rsidR="00A5243E" w:rsidRPr="00A5243E" w:rsidRDefault="00A5243E" w:rsidP="00C03233">
      <w:pPr>
        <w:spacing w:after="0" w:line="240" w:lineRule="auto"/>
        <w:rPr>
          <w:rFonts w:cstheme="minorHAnsi"/>
          <w:b/>
          <w:sz w:val="26"/>
          <w:szCs w:val="26"/>
        </w:rPr>
      </w:pPr>
      <w:r w:rsidRPr="00A5243E">
        <w:rPr>
          <w:rFonts w:cstheme="minorHAnsi"/>
          <w:b/>
          <w:sz w:val="26"/>
          <w:szCs w:val="26"/>
        </w:rPr>
        <w:t>Buchpräsentation mit Vortrag</w:t>
      </w:r>
      <w:r w:rsidR="005C2DCE">
        <w:rPr>
          <w:rFonts w:cstheme="minorHAnsi"/>
          <w:b/>
          <w:sz w:val="26"/>
          <w:szCs w:val="26"/>
        </w:rPr>
        <w:t xml:space="preserve"> </w:t>
      </w:r>
    </w:p>
    <w:p w14:paraId="50BFDCB6" w14:textId="77777777" w:rsidR="00A5243E" w:rsidRPr="00A5243E" w:rsidRDefault="00A5243E" w:rsidP="00C03233">
      <w:pPr>
        <w:spacing w:after="0" w:line="240" w:lineRule="auto"/>
        <w:rPr>
          <w:rFonts w:cstheme="minorHAnsi"/>
          <w:b/>
          <w:bCs/>
        </w:rPr>
      </w:pPr>
    </w:p>
    <w:p w14:paraId="1C1E36CF" w14:textId="3B6A9005" w:rsidR="00A5243E" w:rsidRDefault="0027773A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>Mittwoch · 02.07.2025 · 18</w:t>
      </w:r>
      <w:r w:rsidR="00C62817">
        <w:rPr>
          <w:rFonts w:cstheme="minorHAnsi"/>
        </w:rPr>
        <w:t xml:space="preserve"> </w:t>
      </w:r>
      <w:r>
        <w:rPr>
          <w:rFonts w:cstheme="minorHAnsi"/>
        </w:rPr>
        <w:t>Uhr</w:t>
      </w:r>
      <w:r w:rsidR="005C2DCE">
        <w:rPr>
          <w:rFonts w:cstheme="minorHAnsi"/>
        </w:rPr>
        <w:t xml:space="preserve"> </w:t>
      </w:r>
    </w:p>
    <w:p w14:paraId="2C7DC142" w14:textId="6C740ED9" w:rsidR="0027773A" w:rsidRDefault="0027773A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>Prof. Dr. Karlheinz Dietz (Universität Würzburg) und Prof. Dr. Thomas Fischer (Universität Köln)</w:t>
      </w:r>
      <w:r w:rsidR="005C2DCE">
        <w:rPr>
          <w:rFonts w:cstheme="minorHAnsi"/>
        </w:rPr>
        <w:t xml:space="preserve"> </w:t>
      </w:r>
    </w:p>
    <w:p w14:paraId="72959698" w14:textId="58F28F66" w:rsidR="0027773A" w:rsidRDefault="0027773A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Bayern zur Römerzeit – Neue Entdeckungen und Forschungen</w:t>
      </w:r>
      <w:r w:rsidR="005C2DCE">
        <w:rPr>
          <w:rFonts w:cstheme="minorHAnsi"/>
        </w:rPr>
        <w:t xml:space="preserve"> </w:t>
      </w:r>
    </w:p>
    <w:p w14:paraId="54DA66AC" w14:textId="036822A4" w:rsidR="0027773A" w:rsidRDefault="0027773A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>Kooperation mit dem Verlag Friedrich Pustet</w:t>
      </w:r>
      <w:r w:rsidR="004C2F63">
        <w:rPr>
          <w:rFonts w:cstheme="minorHAnsi"/>
        </w:rPr>
        <w:t xml:space="preserve"> (</w:t>
      </w:r>
      <w:r w:rsidR="005C2DCE">
        <w:rPr>
          <w:rFonts w:cstheme="minorHAnsi"/>
        </w:rPr>
        <w:t>Regensburg</w:t>
      </w:r>
      <w:r w:rsidR="004C2F63">
        <w:rPr>
          <w:rFonts w:cstheme="minorHAnsi"/>
        </w:rPr>
        <w:t xml:space="preserve">) </w:t>
      </w:r>
    </w:p>
    <w:p w14:paraId="5796FA5B" w14:textId="0A5E15A8" w:rsidR="00A5243E" w:rsidRDefault="0027773A" w:rsidP="00C03233">
      <w:pPr>
        <w:spacing w:after="0" w:line="240" w:lineRule="auto"/>
        <w:rPr>
          <w:rFonts w:cstheme="minorHAnsi"/>
        </w:rPr>
      </w:pPr>
      <w:hyperlink r:id="rId17" w:history="1">
        <w:r w:rsidRPr="0027773A">
          <w:rPr>
            <w:rStyle w:val="Hyperlink"/>
            <w:rFonts w:cstheme="minorHAnsi"/>
          </w:rPr>
          <w:t>Link zur Veranstaltungsseite</w:t>
        </w:r>
      </w:hyperlink>
      <w:r>
        <w:rPr>
          <w:rFonts w:cstheme="minorHAnsi"/>
        </w:rPr>
        <w:t xml:space="preserve"> </w:t>
      </w:r>
    </w:p>
    <w:p w14:paraId="277A5AE3" w14:textId="77777777" w:rsidR="00A5243E" w:rsidRDefault="00A5243E" w:rsidP="00C03233">
      <w:pPr>
        <w:spacing w:after="0" w:line="240" w:lineRule="auto"/>
        <w:rPr>
          <w:rFonts w:cstheme="minorHAnsi"/>
        </w:rPr>
      </w:pPr>
    </w:p>
    <w:p w14:paraId="68737F11" w14:textId="77777777" w:rsidR="00A5243E" w:rsidRPr="00F45191" w:rsidRDefault="00A5243E" w:rsidP="00C03233">
      <w:pPr>
        <w:spacing w:after="0" w:line="240" w:lineRule="auto"/>
        <w:rPr>
          <w:rFonts w:cstheme="minorHAnsi"/>
        </w:rPr>
      </w:pPr>
    </w:p>
    <w:p w14:paraId="1997510C" w14:textId="77777777" w:rsidR="00C62817" w:rsidRDefault="00C62817">
      <w:pPr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br w:type="page"/>
      </w:r>
    </w:p>
    <w:p w14:paraId="5CE309B2" w14:textId="2765D506" w:rsidR="00A41D11" w:rsidRDefault="00A41D11" w:rsidP="00C03233">
      <w:pPr>
        <w:spacing w:after="0" w:line="240" w:lineRule="auto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lastRenderedPageBreak/>
        <w:t>Familienangebote zum Internationalen Museumstag</w:t>
      </w:r>
      <w:r w:rsidR="00C62817">
        <w:rPr>
          <w:rFonts w:cstheme="minorHAnsi"/>
          <w:b/>
          <w:bCs/>
          <w:sz w:val="26"/>
          <w:szCs w:val="26"/>
        </w:rPr>
        <w:t xml:space="preserve"> </w:t>
      </w:r>
    </w:p>
    <w:p w14:paraId="1BCDA870" w14:textId="77777777" w:rsidR="00A41D11" w:rsidRPr="00C62817" w:rsidRDefault="00A41D11" w:rsidP="00C03233">
      <w:pPr>
        <w:spacing w:after="0" w:line="240" w:lineRule="auto"/>
        <w:rPr>
          <w:rFonts w:cstheme="minorHAnsi"/>
        </w:rPr>
      </w:pPr>
    </w:p>
    <w:p w14:paraId="71FB71EF" w14:textId="30D4EE84" w:rsidR="00C62817" w:rsidRPr="00C62817" w:rsidRDefault="00C62817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Sonntag · 18.05.2025 · 10–17 Uhr </w:t>
      </w:r>
    </w:p>
    <w:p w14:paraId="57C932AB" w14:textId="16CADB5B" w:rsidR="00C62817" w:rsidRDefault="005C2DCE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Maultier und Packpferd mit </w:t>
      </w:r>
      <w:r>
        <w:rPr>
          <w:rFonts w:cstheme="minorHAnsi"/>
        </w:rPr>
        <w:t xml:space="preserve">der </w:t>
      </w:r>
      <w:r w:rsidR="00C62817">
        <w:rPr>
          <w:rFonts w:cstheme="minorHAnsi"/>
        </w:rPr>
        <w:t xml:space="preserve">Darstellergruppe </w:t>
      </w:r>
      <w:proofErr w:type="spellStart"/>
      <w:r w:rsidR="00C62817">
        <w:rPr>
          <w:rFonts w:cstheme="minorHAnsi"/>
        </w:rPr>
        <w:t>Equites</w:t>
      </w:r>
      <w:proofErr w:type="spellEnd"/>
      <w:r w:rsidR="00C62817">
        <w:rPr>
          <w:rFonts w:cstheme="minorHAnsi"/>
        </w:rPr>
        <w:t xml:space="preserve"> </w:t>
      </w:r>
      <w:proofErr w:type="spellStart"/>
      <w:r w:rsidR="00C62817">
        <w:rPr>
          <w:rFonts w:cstheme="minorHAnsi"/>
        </w:rPr>
        <w:t>Digni</w:t>
      </w:r>
      <w:proofErr w:type="spellEnd"/>
      <w:r w:rsidR="00C62817">
        <w:rPr>
          <w:rFonts w:cstheme="minorHAnsi"/>
        </w:rPr>
        <w:t xml:space="preserve"> </w:t>
      </w:r>
    </w:p>
    <w:p w14:paraId="0020C13F" w14:textId="4505980D" w:rsidR="00C62817" w:rsidRDefault="00C62817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Modellbau mit Thomas Kurtz von Mules </w:t>
      </w:r>
      <w:proofErr w:type="spellStart"/>
      <w:r>
        <w:rPr>
          <w:rFonts w:cstheme="minorHAnsi"/>
        </w:rPr>
        <w:t>of</w:t>
      </w:r>
      <w:proofErr w:type="spellEnd"/>
      <w:r>
        <w:rPr>
          <w:rFonts w:cstheme="minorHAnsi"/>
        </w:rPr>
        <w:t xml:space="preserve"> Marius </w:t>
      </w:r>
    </w:p>
    <w:p w14:paraId="6F0C4A0C" w14:textId="5A27D43A" w:rsidR="00C62817" w:rsidRDefault="00C62817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Führungen und Workshops des Museumsteams </w:t>
      </w:r>
    </w:p>
    <w:p w14:paraId="13D47F64" w14:textId="2B649C5C" w:rsidR="00C62817" w:rsidRDefault="00C62817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Kuchentisch des Keltisch-Römischen Freundeskreises Manching e.V. </w:t>
      </w:r>
    </w:p>
    <w:p w14:paraId="221871EF" w14:textId="38121288" w:rsidR="00C62817" w:rsidRDefault="00C62817" w:rsidP="00C03233">
      <w:pPr>
        <w:spacing w:after="0" w:line="240" w:lineRule="auto"/>
        <w:rPr>
          <w:rFonts w:cstheme="minorHAnsi"/>
        </w:rPr>
      </w:pPr>
      <w:hyperlink r:id="rId18" w:history="1">
        <w:r w:rsidRPr="00C62817">
          <w:rPr>
            <w:rStyle w:val="Hyperlink"/>
            <w:rFonts w:cstheme="minorHAnsi"/>
          </w:rPr>
          <w:t>Link zur Veranstaltungsseite</w:t>
        </w:r>
      </w:hyperlink>
      <w:r>
        <w:rPr>
          <w:rFonts w:cstheme="minorHAnsi"/>
        </w:rPr>
        <w:t xml:space="preserve"> </w:t>
      </w:r>
    </w:p>
    <w:p w14:paraId="3FE83B3B" w14:textId="77777777" w:rsidR="00C62817" w:rsidRPr="00C62817" w:rsidRDefault="00C62817" w:rsidP="00C03233">
      <w:pPr>
        <w:spacing w:after="0" w:line="240" w:lineRule="auto"/>
        <w:rPr>
          <w:rFonts w:cstheme="minorHAnsi"/>
        </w:rPr>
      </w:pPr>
    </w:p>
    <w:p w14:paraId="5B667ABE" w14:textId="77777777" w:rsidR="00A41D11" w:rsidRPr="00C62817" w:rsidRDefault="00A41D11" w:rsidP="00C03233">
      <w:pPr>
        <w:spacing w:after="0" w:line="240" w:lineRule="auto"/>
        <w:rPr>
          <w:rFonts w:cstheme="minorHAnsi"/>
        </w:rPr>
      </w:pPr>
    </w:p>
    <w:p w14:paraId="5740085A" w14:textId="3BC3A38F" w:rsidR="005F60A7" w:rsidRPr="008E6234" w:rsidRDefault="005F60A7" w:rsidP="00C03233">
      <w:pPr>
        <w:spacing w:after="0" w:line="240" w:lineRule="auto"/>
        <w:rPr>
          <w:rFonts w:cstheme="minorHAnsi"/>
          <w:b/>
          <w:bCs/>
          <w:sz w:val="26"/>
          <w:szCs w:val="26"/>
        </w:rPr>
      </w:pPr>
      <w:r w:rsidRPr="008E6234">
        <w:rPr>
          <w:rFonts w:cstheme="minorHAnsi"/>
          <w:b/>
          <w:bCs/>
          <w:sz w:val="26"/>
          <w:szCs w:val="26"/>
        </w:rPr>
        <w:t>Veranstaltungsort</w:t>
      </w:r>
      <w:r w:rsidR="00204E7A" w:rsidRPr="008E6234">
        <w:rPr>
          <w:rFonts w:cstheme="minorHAnsi"/>
          <w:b/>
          <w:bCs/>
          <w:sz w:val="26"/>
          <w:szCs w:val="26"/>
        </w:rPr>
        <w:t xml:space="preserve"> </w:t>
      </w:r>
    </w:p>
    <w:p w14:paraId="6DDD150A" w14:textId="7C30BF54" w:rsidR="00B55D3E" w:rsidRPr="00F45191" w:rsidRDefault="00B55D3E" w:rsidP="00C03233">
      <w:pPr>
        <w:spacing w:after="0" w:line="240" w:lineRule="auto"/>
        <w:rPr>
          <w:rFonts w:cstheme="minorHAnsi"/>
        </w:rPr>
      </w:pPr>
    </w:p>
    <w:p w14:paraId="0AABE2DC" w14:textId="53D8E923" w:rsidR="005F60A7" w:rsidRPr="00F45191" w:rsidRDefault="005F60A7" w:rsidP="00C03233">
      <w:pPr>
        <w:spacing w:after="0" w:line="240" w:lineRule="auto"/>
        <w:rPr>
          <w:rFonts w:cstheme="minorHAnsi"/>
        </w:rPr>
      </w:pPr>
      <w:proofErr w:type="spellStart"/>
      <w:r w:rsidRPr="00F45191">
        <w:rPr>
          <w:rFonts w:cstheme="minorHAnsi"/>
        </w:rPr>
        <w:t>kelten</w:t>
      </w:r>
      <w:proofErr w:type="spellEnd"/>
      <w:r w:rsidRPr="00F45191">
        <w:rPr>
          <w:rFonts w:cstheme="minorHAnsi"/>
        </w:rPr>
        <w:t xml:space="preserve"> </w:t>
      </w:r>
      <w:proofErr w:type="spellStart"/>
      <w:r w:rsidRPr="00F45191">
        <w:rPr>
          <w:rFonts w:cstheme="minorHAnsi"/>
        </w:rPr>
        <w:t>römer</w:t>
      </w:r>
      <w:proofErr w:type="spellEnd"/>
      <w:r w:rsidRPr="00F45191">
        <w:rPr>
          <w:rFonts w:cstheme="minorHAnsi"/>
        </w:rPr>
        <w:t xml:space="preserve"> </w:t>
      </w:r>
      <w:proofErr w:type="spellStart"/>
      <w:r w:rsidRPr="00F45191">
        <w:rPr>
          <w:rFonts w:cstheme="minorHAnsi"/>
        </w:rPr>
        <w:t>museum</w:t>
      </w:r>
      <w:proofErr w:type="spellEnd"/>
      <w:r w:rsidRPr="00F45191">
        <w:rPr>
          <w:rFonts w:cstheme="minorHAnsi"/>
        </w:rPr>
        <w:t xml:space="preserve"> </w:t>
      </w:r>
      <w:proofErr w:type="spellStart"/>
      <w:r w:rsidRPr="00F45191">
        <w:rPr>
          <w:rFonts w:cstheme="minorHAnsi"/>
        </w:rPr>
        <w:t>manching</w:t>
      </w:r>
      <w:proofErr w:type="spellEnd"/>
      <w:r w:rsidR="00DA789F" w:rsidRPr="00F45191">
        <w:rPr>
          <w:rFonts w:cstheme="minorHAnsi"/>
        </w:rPr>
        <w:t xml:space="preserve"> · </w:t>
      </w:r>
      <w:r w:rsidRPr="00F45191">
        <w:rPr>
          <w:rFonts w:cstheme="minorHAnsi"/>
        </w:rPr>
        <w:t xml:space="preserve">Im </w:t>
      </w:r>
      <w:proofErr w:type="spellStart"/>
      <w:r w:rsidRPr="00F45191">
        <w:rPr>
          <w:rFonts w:cstheme="minorHAnsi"/>
        </w:rPr>
        <w:t>Erlet</w:t>
      </w:r>
      <w:proofErr w:type="spellEnd"/>
      <w:r w:rsidRPr="00F45191">
        <w:rPr>
          <w:rFonts w:cstheme="minorHAnsi"/>
        </w:rPr>
        <w:t xml:space="preserve"> 2</w:t>
      </w:r>
      <w:r w:rsidR="00DA789F" w:rsidRPr="00F45191">
        <w:rPr>
          <w:rFonts w:cstheme="minorHAnsi"/>
        </w:rPr>
        <w:t xml:space="preserve"> · D-</w:t>
      </w:r>
      <w:r w:rsidRPr="00F45191">
        <w:rPr>
          <w:rFonts w:cstheme="minorHAnsi"/>
        </w:rPr>
        <w:t>85077 Manching</w:t>
      </w:r>
      <w:r w:rsidR="00204E7A" w:rsidRPr="00F45191">
        <w:rPr>
          <w:rFonts w:cstheme="minorHAnsi"/>
        </w:rPr>
        <w:t xml:space="preserve"> </w:t>
      </w:r>
    </w:p>
    <w:p w14:paraId="546904E6" w14:textId="11331107" w:rsidR="005F60A7" w:rsidRPr="00F45191" w:rsidRDefault="00DA789F" w:rsidP="00C03233">
      <w:pPr>
        <w:spacing w:after="0" w:line="240" w:lineRule="auto"/>
        <w:rPr>
          <w:rFonts w:cstheme="minorHAnsi"/>
          <w:bCs/>
        </w:rPr>
      </w:pPr>
      <w:r w:rsidRPr="00F45191">
        <w:rPr>
          <w:rFonts w:cstheme="minorHAnsi"/>
          <w:bCs/>
        </w:rPr>
        <w:t>Tel</w:t>
      </w:r>
      <w:r w:rsidR="0027773A">
        <w:rPr>
          <w:rFonts w:cstheme="minorHAnsi"/>
          <w:bCs/>
        </w:rPr>
        <w:t>efon</w:t>
      </w:r>
      <w:r w:rsidRPr="00F45191">
        <w:rPr>
          <w:rFonts w:cstheme="minorHAnsi"/>
          <w:bCs/>
        </w:rPr>
        <w:t xml:space="preserve"> +49 (0)8459 32373</w:t>
      </w:r>
      <w:r w:rsidR="0098247C" w:rsidRPr="00F45191">
        <w:rPr>
          <w:rFonts w:cstheme="minorHAnsi"/>
          <w:bCs/>
        </w:rPr>
        <w:t>-</w:t>
      </w:r>
      <w:r w:rsidRPr="00F45191">
        <w:rPr>
          <w:rFonts w:cstheme="minorHAnsi"/>
          <w:bCs/>
        </w:rPr>
        <w:t xml:space="preserve">0 · </w:t>
      </w:r>
      <w:hyperlink r:id="rId19" w:history="1">
        <w:r w:rsidR="00986651" w:rsidRPr="00F45191">
          <w:rPr>
            <w:rStyle w:val="Hyperlink"/>
            <w:rFonts w:cstheme="minorHAnsi"/>
            <w:bCs/>
          </w:rPr>
          <w:t>www.museum-manching.de</w:t>
        </w:r>
      </w:hyperlink>
    </w:p>
    <w:p w14:paraId="0A056B90" w14:textId="42AF8047" w:rsidR="00204E7A" w:rsidRPr="00F45191" w:rsidRDefault="007A1358" w:rsidP="00C03233">
      <w:pPr>
        <w:spacing w:after="0" w:line="240" w:lineRule="auto"/>
        <w:rPr>
          <w:rFonts w:cstheme="minorHAnsi"/>
          <w:bCs/>
        </w:rPr>
      </w:pPr>
      <w:r w:rsidRPr="00F45191">
        <w:rPr>
          <w:rFonts w:cstheme="minorHAnsi"/>
          <w:bCs/>
        </w:rPr>
        <w:t>Öffnungszeiten: Mi–Fr 9:30–16</w:t>
      </w:r>
      <w:r w:rsidR="00C62817">
        <w:rPr>
          <w:rFonts w:cstheme="minorHAnsi"/>
          <w:bCs/>
        </w:rPr>
        <w:t xml:space="preserve"> </w:t>
      </w:r>
      <w:r w:rsidRPr="00F45191">
        <w:rPr>
          <w:rFonts w:cstheme="minorHAnsi"/>
          <w:bCs/>
        </w:rPr>
        <w:t>Uhr · Sa/So/Feiertage 10–17 Uhr</w:t>
      </w:r>
      <w:r w:rsidR="00F45191">
        <w:rPr>
          <w:rFonts w:cstheme="minorHAnsi"/>
          <w:bCs/>
        </w:rPr>
        <w:t xml:space="preserve"> </w:t>
      </w:r>
    </w:p>
    <w:p w14:paraId="6009BF4D" w14:textId="77777777" w:rsidR="006369D8" w:rsidRPr="00F45191" w:rsidRDefault="006369D8" w:rsidP="00C03233">
      <w:pPr>
        <w:spacing w:after="0" w:line="240" w:lineRule="auto"/>
        <w:rPr>
          <w:rFonts w:cstheme="minorHAnsi"/>
          <w:b/>
        </w:rPr>
      </w:pPr>
    </w:p>
    <w:p w14:paraId="4B9423F2" w14:textId="77777777" w:rsidR="007A1358" w:rsidRPr="00F45191" w:rsidRDefault="007A1358" w:rsidP="00C03233">
      <w:pPr>
        <w:spacing w:after="0" w:line="240" w:lineRule="auto"/>
        <w:rPr>
          <w:rFonts w:cstheme="minorHAnsi"/>
          <w:b/>
        </w:rPr>
      </w:pPr>
    </w:p>
    <w:p w14:paraId="515F7E22" w14:textId="007E5C7B" w:rsidR="002C1612" w:rsidRPr="008E6234" w:rsidRDefault="002C1612" w:rsidP="00C03233">
      <w:pPr>
        <w:spacing w:after="0" w:line="240" w:lineRule="auto"/>
        <w:rPr>
          <w:rFonts w:cstheme="minorHAnsi"/>
          <w:b/>
          <w:sz w:val="26"/>
          <w:szCs w:val="26"/>
        </w:rPr>
      </w:pPr>
      <w:r w:rsidRPr="008E6234">
        <w:rPr>
          <w:rFonts w:cstheme="minorHAnsi"/>
          <w:b/>
          <w:sz w:val="26"/>
          <w:szCs w:val="26"/>
        </w:rPr>
        <w:t>Pressekontakte kelten römer museum manching</w:t>
      </w:r>
      <w:r w:rsidR="00204E7A" w:rsidRPr="008E6234">
        <w:rPr>
          <w:rFonts w:cstheme="minorHAnsi"/>
          <w:b/>
          <w:sz w:val="26"/>
          <w:szCs w:val="26"/>
        </w:rPr>
        <w:t xml:space="preserve"> </w:t>
      </w:r>
    </w:p>
    <w:p w14:paraId="389E8EBD" w14:textId="77777777" w:rsidR="00B55D3E" w:rsidRPr="00F45191" w:rsidRDefault="00B55D3E" w:rsidP="00C03233">
      <w:pPr>
        <w:tabs>
          <w:tab w:val="left" w:pos="4536"/>
        </w:tabs>
        <w:spacing w:after="0" w:line="240" w:lineRule="auto"/>
        <w:rPr>
          <w:rFonts w:cstheme="minorHAnsi"/>
        </w:rPr>
      </w:pPr>
    </w:p>
    <w:p w14:paraId="7F5FE5AA" w14:textId="65D5A075" w:rsidR="002C1612" w:rsidRPr="00F45191" w:rsidRDefault="002C1612" w:rsidP="00C03233">
      <w:pPr>
        <w:tabs>
          <w:tab w:val="left" w:pos="4536"/>
        </w:tabs>
        <w:spacing w:after="0" w:line="240" w:lineRule="auto"/>
        <w:rPr>
          <w:rFonts w:cstheme="minorHAnsi"/>
        </w:rPr>
      </w:pPr>
      <w:r w:rsidRPr="00F45191">
        <w:rPr>
          <w:rFonts w:cstheme="minorHAnsi"/>
        </w:rPr>
        <w:t>Tobias Esch M.A. (Museumsleiter)</w:t>
      </w:r>
      <w:r w:rsidR="00204E7A" w:rsidRPr="00F45191">
        <w:rPr>
          <w:rFonts w:cstheme="minorHAnsi"/>
        </w:rPr>
        <w:t xml:space="preserve"> </w:t>
      </w:r>
      <w:r w:rsidRPr="00F45191">
        <w:rPr>
          <w:rFonts w:cstheme="minorHAnsi"/>
        </w:rPr>
        <w:tab/>
      </w:r>
      <w:r w:rsidR="00D10905" w:rsidRPr="00F45191">
        <w:rPr>
          <w:rFonts w:cstheme="minorHAnsi"/>
        </w:rPr>
        <w:t xml:space="preserve">Dr. </w:t>
      </w:r>
      <w:r w:rsidRPr="00F45191">
        <w:rPr>
          <w:rFonts w:cstheme="minorHAnsi"/>
        </w:rPr>
        <w:t xml:space="preserve">Markus </w:t>
      </w:r>
      <w:proofErr w:type="spellStart"/>
      <w:r w:rsidRPr="00F45191">
        <w:rPr>
          <w:rFonts w:cstheme="minorHAnsi"/>
        </w:rPr>
        <w:t>Strathaus</w:t>
      </w:r>
      <w:proofErr w:type="spellEnd"/>
      <w:r w:rsidRPr="00F45191">
        <w:rPr>
          <w:rFonts w:cstheme="minorHAnsi"/>
        </w:rPr>
        <w:t xml:space="preserve"> (</w:t>
      </w:r>
      <w:proofErr w:type="spellStart"/>
      <w:r w:rsidR="00D10905" w:rsidRPr="00F45191">
        <w:rPr>
          <w:rFonts w:cstheme="minorHAnsi"/>
        </w:rPr>
        <w:t>stv</w:t>
      </w:r>
      <w:proofErr w:type="spellEnd"/>
      <w:r w:rsidR="00D10905" w:rsidRPr="00F45191">
        <w:rPr>
          <w:rFonts w:cstheme="minorHAnsi"/>
        </w:rPr>
        <w:t>. Museumsleiter</w:t>
      </w:r>
      <w:r w:rsidRPr="00F45191">
        <w:rPr>
          <w:rFonts w:cstheme="minorHAnsi"/>
        </w:rPr>
        <w:t>)</w:t>
      </w:r>
      <w:r w:rsidR="00204E7A" w:rsidRPr="00F45191">
        <w:rPr>
          <w:rFonts w:cstheme="minorHAnsi"/>
        </w:rPr>
        <w:t xml:space="preserve"> </w:t>
      </w:r>
    </w:p>
    <w:p w14:paraId="1CFA9FCC" w14:textId="076C16F3" w:rsidR="002C1612" w:rsidRPr="00F45191" w:rsidRDefault="002C1612" w:rsidP="00C03233">
      <w:pPr>
        <w:tabs>
          <w:tab w:val="left" w:pos="4536"/>
        </w:tabs>
        <w:spacing w:after="0" w:line="240" w:lineRule="auto"/>
        <w:rPr>
          <w:rFonts w:cstheme="minorHAnsi"/>
        </w:rPr>
      </w:pPr>
      <w:r w:rsidRPr="00F45191">
        <w:rPr>
          <w:rFonts w:cstheme="minorHAnsi"/>
        </w:rPr>
        <w:t xml:space="preserve">Telefon: </w:t>
      </w:r>
      <w:r w:rsidR="0098247C" w:rsidRPr="00F45191">
        <w:rPr>
          <w:rFonts w:cstheme="minorHAnsi"/>
        </w:rPr>
        <w:t>+49 (</w:t>
      </w:r>
      <w:r w:rsidRPr="00F45191">
        <w:rPr>
          <w:rFonts w:cstheme="minorHAnsi"/>
        </w:rPr>
        <w:t>0</w:t>
      </w:r>
      <w:r w:rsidR="0098247C" w:rsidRPr="00F45191">
        <w:rPr>
          <w:rFonts w:cstheme="minorHAnsi"/>
        </w:rPr>
        <w:t>)</w:t>
      </w:r>
      <w:r w:rsidRPr="00F45191">
        <w:rPr>
          <w:rFonts w:cstheme="minorHAnsi"/>
        </w:rPr>
        <w:t>8459</w:t>
      </w:r>
      <w:r w:rsidR="005F60A7" w:rsidRPr="00F45191">
        <w:rPr>
          <w:rFonts w:cstheme="minorHAnsi"/>
        </w:rPr>
        <w:t xml:space="preserve"> </w:t>
      </w:r>
      <w:r w:rsidRPr="00F45191">
        <w:rPr>
          <w:rFonts w:cstheme="minorHAnsi"/>
        </w:rPr>
        <w:t>32373-</w:t>
      </w:r>
      <w:r w:rsidR="008F05CB" w:rsidRPr="00F45191">
        <w:rPr>
          <w:rFonts w:cstheme="minorHAnsi"/>
        </w:rPr>
        <w:t>0</w:t>
      </w:r>
      <w:r w:rsidR="00204E7A" w:rsidRPr="00F45191">
        <w:rPr>
          <w:rFonts w:cstheme="minorHAnsi"/>
        </w:rPr>
        <w:t xml:space="preserve"> </w:t>
      </w:r>
      <w:r w:rsidRPr="00F45191">
        <w:rPr>
          <w:rFonts w:cstheme="minorHAnsi"/>
        </w:rPr>
        <w:tab/>
        <w:t xml:space="preserve">Telefon: </w:t>
      </w:r>
      <w:r w:rsidR="0098247C" w:rsidRPr="00F45191">
        <w:rPr>
          <w:rFonts w:cstheme="minorHAnsi"/>
        </w:rPr>
        <w:t>+49 (</w:t>
      </w:r>
      <w:r w:rsidRPr="00F45191">
        <w:rPr>
          <w:rFonts w:cstheme="minorHAnsi"/>
        </w:rPr>
        <w:t>0</w:t>
      </w:r>
      <w:r w:rsidR="0098247C" w:rsidRPr="00F45191">
        <w:rPr>
          <w:rFonts w:cstheme="minorHAnsi"/>
        </w:rPr>
        <w:t>)</w:t>
      </w:r>
      <w:r w:rsidRPr="00F45191">
        <w:rPr>
          <w:rFonts w:cstheme="minorHAnsi"/>
        </w:rPr>
        <w:t>8459</w:t>
      </w:r>
      <w:r w:rsidR="005F60A7" w:rsidRPr="00F45191">
        <w:rPr>
          <w:rFonts w:cstheme="minorHAnsi"/>
        </w:rPr>
        <w:t xml:space="preserve"> </w:t>
      </w:r>
      <w:r w:rsidRPr="00F45191">
        <w:rPr>
          <w:rFonts w:cstheme="minorHAnsi"/>
        </w:rPr>
        <w:t>32373-12</w:t>
      </w:r>
      <w:r w:rsidR="00204E7A" w:rsidRPr="00F45191">
        <w:rPr>
          <w:rFonts w:cstheme="minorHAnsi"/>
        </w:rPr>
        <w:t xml:space="preserve"> </w:t>
      </w:r>
    </w:p>
    <w:p w14:paraId="531C3477" w14:textId="508BBE3E" w:rsidR="00204E7A" w:rsidRPr="00F45191" w:rsidRDefault="002C1612" w:rsidP="00C03233">
      <w:pPr>
        <w:tabs>
          <w:tab w:val="left" w:pos="4536"/>
        </w:tabs>
        <w:spacing w:after="0" w:line="240" w:lineRule="auto"/>
        <w:rPr>
          <w:rFonts w:cstheme="minorHAnsi"/>
          <w:color w:val="0563C1" w:themeColor="hyperlink"/>
          <w:u w:val="single"/>
        </w:rPr>
      </w:pPr>
      <w:r w:rsidRPr="00F45191">
        <w:rPr>
          <w:rFonts w:cstheme="minorHAnsi"/>
        </w:rPr>
        <w:t xml:space="preserve">E-Mail: </w:t>
      </w:r>
      <w:hyperlink r:id="rId20" w:history="1">
        <w:r w:rsidR="001729DC" w:rsidRPr="00F45191">
          <w:rPr>
            <w:rStyle w:val="Hyperlink"/>
            <w:rFonts w:cstheme="minorHAnsi"/>
          </w:rPr>
          <w:t>leitung@museum-manching.de</w:t>
        </w:r>
      </w:hyperlink>
      <w:r w:rsidR="00204E7A" w:rsidRPr="00F45191">
        <w:rPr>
          <w:rFonts w:cstheme="minorHAnsi"/>
        </w:rPr>
        <w:t xml:space="preserve"> </w:t>
      </w:r>
      <w:r w:rsidR="00204E7A" w:rsidRPr="00F45191">
        <w:rPr>
          <w:rFonts w:cstheme="minorHAnsi"/>
        </w:rPr>
        <w:tab/>
      </w:r>
      <w:r w:rsidRPr="00F45191">
        <w:rPr>
          <w:rFonts w:cstheme="minorHAnsi"/>
        </w:rPr>
        <w:t xml:space="preserve">E-Mail: </w:t>
      </w:r>
      <w:hyperlink r:id="rId21" w:history="1">
        <w:r w:rsidRPr="00F45191">
          <w:rPr>
            <w:rStyle w:val="Hyperlink"/>
            <w:rFonts w:cstheme="minorHAnsi"/>
          </w:rPr>
          <w:t>markus.strathaus@museum-manching.de</w:t>
        </w:r>
      </w:hyperlink>
      <w:r w:rsidR="00204E7A" w:rsidRPr="00F45191">
        <w:rPr>
          <w:rStyle w:val="Hyperlink"/>
          <w:rFonts w:cstheme="minorHAnsi"/>
        </w:rPr>
        <w:t xml:space="preserve"> </w:t>
      </w:r>
    </w:p>
    <w:sectPr w:rsidR="00204E7A" w:rsidRPr="00F45191">
      <w:foot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D6EF0" w14:textId="77777777" w:rsidR="004935AF" w:rsidRDefault="004935AF" w:rsidP="004935AF">
      <w:pPr>
        <w:spacing w:after="0" w:line="240" w:lineRule="auto"/>
      </w:pPr>
      <w:r>
        <w:separator/>
      </w:r>
    </w:p>
  </w:endnote>
  <w:endnote w:type="continuationSeparator" w:id="0">
    <w:p w14:paraId="33E98CC4" w14:textId="77777777" w:rsidR="004935AF" w:rsidRDefault="004935AF" w:rsidP="0049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20691"/>
      <w:docPartObj>
        <w:docPartGallery w:val="Page Numbers (Bottom of Page)"/>
        <w:docPartUnique/>
      </w:docPartObj>
    </w:sdtPr>
    <w:sdtEndPr/>
    <w:sdtContent>
      <w:p w14:paraId="05E07D2C" w14:textId="77777777" w:rsidR="004C2F63" w:rsidRPr="004C2F63" w:rsidRDefault="00FF3109">
        <w:pPr>
          <w:pStyle w:val="Fuzeile"/>
          <w:jc w:val="center"/>
        </w:pPr>
        <w:r w:rsidRPr="004C2F63">
          <w:fldChar w:fldCharType="begin"/>
        </w:r>
        <w:r w:rsidRPr="004C2F63">
          <w:instrText>PAGE   \* MERGEFORMAT</w:instrText>
        </w:r>
        <w:r w:rsidRPr="004C2F63">
          <w:fldChar w:fldCharType="separate"/>
        </w:r>
        <w:r w:rsidRPr="004C2F63">
          <w:t>2</w:t>
        </w:r>
        <w:r w:rsidRPr="004C2F63">
          <w:fldChar w:fldCharType="end"/>
        </w:r>
      </w:p>
      <w:p w14:paraId="489B5B56" w14:textId="28775ABB" w:rsidR="00FF3109" w:rsidRPr="004C2F63" w:rsidRDefault="004C2F63">
        <w:pPr>
          <w:pStyle w:val="Fuzeile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616BE" w14:textId="77777777" w:rsidR="004935AF" w:rsidRDefault="004935AF" w:rsidP="004935AF">
      <w:pPr>
        <w:spacing w:after="0" w:line="240" w:lineRule="auto"/>
      </w:pPr>
      <w:r>
        <w:separator/>
      </w:r>
    </w:p>
  </w:footnote>
  <w:footnote w:type="continuationSeparator" w:id="0">
    <w:p w14:paraId="363A444C" w14:textId="77777777" w:rsidR="004935AF" w:rsidRDefault="004935AF" w:rsidP="00493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0116D"/>
    <w:multiLevelType w:val="hybridMultilevel"/>
    <w:tmpl w:val="F27E8F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D3303"/>
    <w:multiLevelType w:val="hybridMultilevel"/>
    <w:tmpl w:val="FC9484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640383">
    <w:abstractNumId w:val="0"/>
  </w:num>
  <w:num w:numId="2" w16cid:durableId="1065299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94"/>
    <w:rsid w:val="00002DE8"/>
    <w:rsid w:val="00004288"/>
    <w:rsid w:val="00013DB1"/>
    <w:rsid w:val="0001604F"/>
    <w:rsid w:val="00041879"/>
    <w:rsid w:val="00041CB0"/>
    <w:rsid w:val="000471AD"/>
    <w:rsid w:val="00053B99"/>
    <w:rsid w:val="00062917"/>
    <w:rsid w:val="0006478E"/>
    <w:rsid w:val="00074179"/>
    <w:rsid w:val="00075F4F"/>
    <w:rsid w:val="000831A7"/>
    <w:rsid w:val="000872FE"/>
    <w:rsid w:val="00091BCA"/>
    <w:rsid w:val="00092FD4"/>
    <w:rsid w:val="0009408A"/>
    <w:rsid w:val="000962B8"/>
    <w:rsid w:val="00096E5A"/>
    <w:rsid w:val="000B1DC4"/>
    <w:rsid w:val="000C03F2"/>
    <w:rsid w:val="000C2A00"/>
    <w:rsid w:val="000D6AC4"/>
    <w:rsid w:val="000E0176"/>
    <w:rsid w:val="000E4AB1"/>
    <w:rsid w:val="000F0ED6"/>
    <w:rsid w:val="000F1223"/>
    <w:rsid w:val="000F1A82"/>
    <w:rsid w:val="000F311B"/>
    <w:rsid w:val="001253BE"/>
    <w:rsid w:val="00135C09"/>
    <w:rsid w:val="0014369E"/>
    <w:rsid w:val="001472A2"/>
    <w:rsid w:val="00147E60"/>
    <w:rsid w:val="001532ED"/>
    <w:rsid w:val="00157BC8"/>
    <w:rsid w:val="00172253"/>
    <w:rsid w:val="001729DC"/>
    <w:rsid w:val="00174FDF"/>
    <w:rsid w:val="00180CF7"/>
    <w:rsid w:val="00183F43"/>
    <w:rsid w:val="001937D3"/>
    <w:rsid w:val="00194273"/>
    <w:rsid w:val="001A1C33"/>
    <w:rsid w:val="001B11A2"/>
    <w:rsid w:val="001C6EE3"/>
    <w:rsid w:val="001C7E1E"/>
    <w:rsid w:val="001D39CC"/>
    <w:rsid w:val="001D7BE6"/>
    <w:rsid w:val="001F3EA3"/>
    <w:rsid w:val="00200972"/>
    <w:rsid w:val="002010C6"/>
    <w:rsid w:val="00204E40"/>
    <w:rsid w:val="00204E7A"/>
    <w:rsid w:val="002071E2"/>
    <w:rsid w:val="00216FA5"/>
    <w:rsid w:val="00220DE3"/>
    <w:rsid w:val="002245B5"/>
    <w:rsid w:val="002332BB"/>
    <w:rsid w:val="002335CB"/>
    <w:rsid w:val="00234DBC"/>
    <w:rsid w:val="002425F9"/>
    <w:rsid w:val="0024343F"/>
    <w:rsid w:val="00250A49"/>
    <w:rsid w:val="002525DC"/>
    <w:rsid w:val="002615BD"/>
    <w:rsid w:val="0027773A"/>
    <w:rsid w:val="00286901"/>
    <w:rsid w:val="00292B41"/>
    <w:rsid w:val="002A0BC4"/>
    <w:rsid w:val="002A2450"/>
    <w:rsid w:val="002C0C45"/>
    <w:rsid w:val="002C1612"/>
    <w:rsid w:val="002D1147"/>
    <w:rsid w:val="003003EC"/>
    <w:rsid w:val="00312E69"/>
    <w:rsid w:val="003169C8"/>
    <w:rsid w:val="003176EA"/>
    <w:rsid w:val="0032282D"/>
    <w:rsid w:val="00327D2B"/>
    <w:rsid w:val="0033167A"/>
    <w:rsid w:val="003336CF"/>
    <w:rsid w:val="003340C8"/>
    <w:rsid w:val="0033581C"/>
    <w:rsid w:val="003406D3"/>
    <w:rsid w:val="00361D68"/>
    <w:rsid w:val="003960A0"/>
    <w:rsid w:val="003A17F7"/>
    <w:rsid w:val="003A401B"/>
    <w:rsid w:val="003B2385"/>
    <w:rsid w:val="003C0667"/>
    <w:rsid w:val="003C22BA"/>
    <w:rsid w:val="003C614B"/>
    <w:rsid w:val="003D7DEA"/>
    <w:rsid w:val="003F48AD"/>
    <w:rsid w:val="00404438"/>
    <w:rsid w:val="004102DC"/>
    <w:rsid w:val="00412E18"/>
    <w:rsid w:val="00413F1B"/>
    <w:rsid w:val="00414022"/>
    <w:rsid w:val="004166B1"/>
    <w:rsid w:val="00423045"/>
    <w:rsid w:val="00434CC0"/>
    <w:rsid w:val="00437B7D"/>
    <w:rsid w:val="00440094"/>
    <w:rsid w:val="00440F61"/>
    <w:rsid w:val="0044199E"/>
    <w:rsid w:val="004423EF"/>
    <w:rsid w:val="00454886"/>
    <w:rsid w:val="004733EC"/>
    <w:rsid w:val="004935AF"/>
    <w:rsid w:val="004978CE"/>
    <w:rsid w:val="004B556F"/>
    <w:rsid w:val="004C0E90"/>
    <w:rsid w:val="004C2F63"/>
    <w:rsid w:val="004D05A3"/>
    <w:rsid w:val="004D6E4F"/>
    <w:rsid w:val="004F735C"/>
    <w:rsid w:val="0050047F"/>
    <w:rsid w:val="005334EF"/>
    <w:rsid w:val="005453F3"/>
    <w:rsid w:val="005530F8"/>
    <w:rsid w:val="00565382"/>
    <w:rsid w:val="005852D2"/>
    <w:rsid w:val="0058789A"/>
    <w:rsid w:val="00587EA0"/>
    <w:rsid w:val="00596794"/>
    <w:rsid w:val="005A44E1"/>
    <w:rsid w:val="005A5B8D"/>
    <w:rsid w:val="005B314C"/>
    <w:rsid w:val="005B3607"/>
    <w:rsid w:val="005B3AB0"/>
    <w:rsid w:val="005C2DCE"/>
    <w:rsid w:val="005E082E"/>
    <w:rsid w:val="005F60A7"/>
    <w:rsid w:val="0060092A"/>
    <w:rsid w:val="00603EDB"/>
    <w:rsid w:val="0060621C"/>
    <w:rsid w:val="00612A3D"/>
    <w:rsid w:val="00614B9D"/>
    <w:rsid w:val="006329D4"/>
    <w:rsid w:val="00633294"/>
    <w:rsid w:val="00633BEC"/>
    <w:rsid w:val="006369D8"/>
    <w:rsid w:val="00652686"/>
    <w:rsid w:val="00670152"/>
    <w:rsid w:val="006711A6"/>
    <w:rsid w:val="0067432C"/>
    <w:rsid w:val="00676A70"/>
    <w:rsid w:val="006813A2"/>
    <w:rsid w:val="006813D7"/>
    <w:rsid w:val="00691988"/>
    <w:rsid w:val="006A1FA3"/>
    <w:rsid w:val="006A4321"/>
    <w:rsid w:val="006A470A"/>
    <w:rsid w:val="006C24DC"/>
    <w:rsid w:val="006D36FA"/>
    <w:rsid w:val="006E04F2"/>
    <w:rsid w:val="006E6B7A"/>
    <w:rsid w:val="006F597E"/>
    <w:rsid w:val="007035B4"/>
    <w:rsid w:val="00710F44"/>
    <w:rsid w:val="00714D7B"/>
    <w:rsid w:val="007156E1"/>
    <w:rsid w:val="00716A0D"/>
    <w:rsid w:val="00730F08"/>
    <w:rsid w:val="00731BBF"/>
    <w:rsid w:val="00732473"/>
    <w:rsid w:val="00736C30"/>
    <w:rsid w:val="007566AB"/>
    <w:rsid w:val="0076282C"/>
    <w:rsid w:val="00773B01"/>
    <w:rsid w:val="00774F6D"/>
    <w:rsid w:val="0077670D"/>
    <w:rsid w:val="007858F2"/>
    <w:rsid w:val="007928CB"/>
    <w:rsid w:val="00795DC3"/>
    <w:rsid w:val="00797D4D"/>
    <w:rsid w:val="007A1358"/>
    <w:rsid w:val="007A552B"/>
    <w:rsid w:val="007B464E"/>
    <w:rsid w:val="007C1DD2"/>
    <w:rsid w:val="007C31AF"/>
    <w:rsid w:val="007C625B"/>
    <w:rsid w:val="007D1218"/>
    <w:rsid w:val="007D174C"/>
    <w:rsid w:val="007D3908"/>
    <w:rsid w:val="007D65C2"/>
    <w:rsid w:val="007E15E9"/>
    <w:rsid w:val="007E24F0"/>
    <w:rsid w:val="007E676C"/>
    <w:rsid w:val="007F0BE2"/>
    <w:rsid w:val="007F1EB6"/>
    <w:rsid w:val="0080109A"/>
    <w:rsid w:val="008012FC"/>
    <w:rsid w:val="008104DC"/>
    <w:rsid w:val="00810D64"/>
    <w:rsid w:val="008352B4"/>
    <w:rsid w:val="0084225D"/>
    <w:rsid w:val="00842643"/>
    <w:rsid w:val="00847B7E"/>
    <w:rsid w:val="00852486"/>
    <w:rsid w:val="008642BD"/>
    <w:rsid w:val="00866913"/>
    <w:rsid w:val="0087578E"/>
    <w:rsid w:val="00875AFA"/>
    <w:rsid w:val="00883F54"/>
    <w:rsid w:val="00890533"/>
    <w:rsid w:val="0089759D"/>
    <w:rsid w:val="008A64AC"/>
    <w:rsid w:val="008B15E4"/>
    <w:rsid w:val="008B68C0"/>
    <w:rsid w:val="008E36E8"/>
    <w:rsid w:val="008E6234"/>
    <w:rsid w:val="008F05CB"/>
    <w:rsid w:val="00913F37"/>
    <w:rsid w:val="00916141"/>
    <w:rsid w:val="0092093A"/>
    <w:rsid w:val="00922B66"/>
    <w:rsid w:val="00922C3E"/>
    <w:rsid w:val="009242EB"/>
    <w:rsid w:val="0093233D"/>
    <w:rsid w:val="00935BAE"/>
    <w:rsid w:val="00940B46"/>
    <w:rsid w:val="00963668"/>
    <w:rsid w:val="00964FBA"/>
    <w:rsid w:val="00966C64"/>
    <w:rsid w:val="0096778D"/>
    <w:rsid w:val="009720A9"/>
    <w:rsid w:val="0098247C"/>
    <w:rsid w:val="00983DA2"/>
    <w:rsid w:val="00986651"/>
    <w:rsid w:val="00990661"/>
    <w:rsid w:val="009939C4"/>
    <w:rsid w:val="009A4179"/>
    <w:rsid w:val="009C71FF"/>
    <w:rsid w:val="009D4717"/>
    <w:rsid w:val="009E230C"/>
    <w:rsid w:val="009E4F81"/>
    <w:rsid w:val="00A04217"/>
    <w:rsid w:val="00A126C7"/>
    <w:rsid w:val="00A20B33"/>
    <w:rsid w:val="00A41D11"/>
    <w:rsid w:val="00A50570"/>
    <w:rsid w:val="00A5243E"/>
    <w:rsid w:val="00A6243E"/>
    <w:rsid w:val="00A67B8B"/>
    <w:rsid w:val="00A73EDB"/>
    <w:rsid w:val="00A8058C"/>
    <w:rsid w:val="00A8361B"/>
    <w:rsid w:val="00A960FD"/>
    <w:rsid w:val="00A96F77"/>
    <w:rsid w:val="00AB28C0"/>
    <w:rsid w:val="00AB56D3"/>
    <w:rsid w:val="00AB704C"/>
    <w:rsid w:val="00AC46B6"/>
    <w:rsid w:val="00AC76A8"/>
    <w:rsid w:val="00AD23E1"/>
    <w:rsid w:val="00AE3332"/>
    <w:rsid w:val="00AE5A8E"/>
    <w:rsid w:val="00B21B22"/>
    <w:rsid w:val="00B22DFF"/>
    <w:rsid w:val="00B55D3E"/>
    <w:rsid w:val="00B651EA"/>
    <w:rsid w:val="00B66FC2"/>
    <w:rsid w:val="00B77A72"/>
    <w:rsid w:val="00B82371"/>
    <w:rsid w:val="00B90281"/>
    <w:rsid w:val="00B95BAF"/>
    <w:rsid w:val="00BA752D"/>
    <w:rsid w:val="00BC57CA"/>
    <w:rsid w:val="00BD28FD"/>
    <w:rsid w:val="00BD456C"/>
    <w:rsid w:val="00BD521C"/>
    <w:rsid w:val="00BD7FB6"/>
    <w:rsid w:val="00BE78F8"/>
    <w:rsid w:val="00C024CC"/>
    <w:rsid w:val="00C03233"/>
    <w:rsid w:val="00C03982"/>
    <w:rsid w:val="00C20794"/>
    <w:rsid w:val="00C2537E"/>
    <w:rsid w:val="00C26531"/>
    <w:rsid w:val="00C32185"/>
    <w:rsid w:val="00C35EE4"/>
    <w:rsid w:val="00C413F9"/>
    <w:rsid w:val="00C414EE"/>
    <w:rsid w:val="00C50059"/>
    <w:rsid w:val="00C53C95"/>
    <w:rsid w:val="00C62817"/>
    <w:rsid w:val="00C83C21"/>
    <w:rsid w:val="00CC1CB0"/>
    <w:rsid w:val="00CC3A34"/>
    <w:rsid w:val="00CC3EFF"/>
    <w:rsid w:val="00CC7D6A"/>
    <w:rsid w:val="00CD2469"/>
    <w:rsid w:val="00CD3362"/>
    <w:rsid w:val="00CF4BE3"/>
    <w:rsid w:val="00D0444B"/>
    <w:rsid w:val="00D07C64"/>
    <w:rsid w:val="00D10905"/>
    <w:rsid w:val="00D11B0B"/>
    <w:rsid w:val="00D14F84"/>
    <w:rsid w:val="00D156BC"/>
    <w:rsid w:val="00D2123E"/>
    <w:rsid w:val="00D22D8A"/>
    <w:rsid w:val="00D22DAB"/>
    <w:rsid w:val="00D2735A"/>
    <w:rsid w:val="00D45722"/>
    <w:rsid w:val="00D627DF"/>
    <w:rsid w:val="00D62934"/>
    <w:rsid w:val="00D6610F"/>
    <w:rsid w:val="00D7084C"/>
    <w:rsid w:val="00D70AAA"/>
    <w:rsid w:val="00D81C60"/>
    <w:rsid w:val="00D9573A"/>
    <w:rsid w:val="00DA789F"/>
    <w:rsid w:val="00DB3F24"/>
    <w:rsid w:val="00DB4262"/>
    <w:rsid w:val="00DC3944"/>
    <w:rsid w:val="00DD5E07"/>
    <w:rsid w:val="00DF08AE"/>
    <w:rsid w:val="00DF4DE7"/>
    <w:rsid w:val="00E043A1"/>
    <w:rsid w:val="00E13493"/>
    <w:rsid w:val="00E17199"/>
    <w:rsid w:val="00E24EB7"/>
    <w:rsid w:val="00E34F41"/>
    <w:rsid w:val="00E37619"/>
    <w:rsid w:val="00E4434E"/>
    <w:rsid w:val="00E4707A"/>
    <w:rsid w:val="00E7152D"/>
    <w:rsid w:val="00E77B5C"/>
    <w:rsid w:val="00E857F8"/>
    <w:rsid w:val="00E91E1A"/>
    <w:rsid w:val="00E92F74"/>
    <w:rsid w:val="00E962D3"/>
    <w:rsid w:val="00EA3AD9"/>
    <w:rsid w:val="00EB2D46"/>
    <w:rsid w:val="00ED477F"/>
    <w:rsid w:val="00EE585C"/>
    <w:rsid w:val="00F0527F"/>
    <w:rsid w:val="00F10C16"/>
    <w:rsid w:val="00F41171"/>
    <w:rsid w:val="00F41D4C"/>
    <w:rsid w:val="00F45191"/>
    <w:rsid w:val="00F57EC7"/>
    <w:rsid w:val="00F60253"/>
    <w:rsid w:val="00F6554C"/>
    <w:rsid w:val="00F72795"/>
    <w:rsid w:val="00F81D7B"/>
    <w:rsid w:val="00F82137"/>
    <w:rsid w:val="00F8532B"/>
    <w:rsid w:val="00F90D7D"/>
    <w:rsid w:val="00FB1873"/>
    <w:rsid w:val="00FC17BA"/>
    <w:rsid w:val="00FD1CF7"/>
    <w:rsid w:val="00FE526F"/>
    <w:rsid w:val="00FE5B32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4523"/>
  <w15:chartTrackingRefBased/>
  <w15:docId w15:val="{BA5A604E-43A4-4AEF-8673-007B93D0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0094"/>
  </w:style>
  <w:style w:type="paragraph" w:styleId="berschrift1">
    <w:name w:val="heading 1"/>
    <w:basedOn w:val="Standard"/>
    <w:link w:val="berschrift1Zchn"/>
    <w:uiPriority w:val="9"/>
    <w:qFormat/>
    <w:rsid w:val="002245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66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6610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610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9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35AF"/>
  </w:style>
  <w:style w:type="paragraph" w:styleId="Fuzeile">
    <w:name w:val="footer"/>
    <w:basedOn w:val="Standard"/>
    <w:link w:val="FuzeileZchn"/>
    <w:uiPriority w:val="99"/>
    <w:unhideWhenUsed/>
    <w:rsid w:val="0049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35A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2917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062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653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45B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0F0E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0F0ED6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7A552B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F10C16"/>
    <w:rPr>
      <w:b/>
      <w:bCs/>
    </w:rPr>
  </w:style>
  <w:style w:type="character" w:customStyle="1" w:styleId="lbl5">
    <w:name w:val="lbl_5"/>
    <w:basedOn w:val="Absatz-Standardschriftart"/>
    <w:rsid w:val="00220DE3"/>
  </w:style>
  <w:style w:type="character" w:customStyle="1" w:styleId="lb-caption">
    <w:name w:val="lb-caption"/>
    <w:basedOn w:val="Absatz-Standardschriftart"/>
    <w:rsid w:val="00964FBA"/>
  </w:style>
  <w:style w:type="character" w:customStyle="1" w:styleId="lb-copyright">
    <w:name w:val="lb-copyright"/>
    <w:basedOn w:val="Absatz-Standardschriftart"/>
    <w:rsid w:val="00964FBA"/>
  </w:style>
  <w:style w:type="paragraph" w:styleId="NurText">
    <w:name w:val="Plain Text"/>
    <w:basedOn w:val="Standard"/>
    <w:link w:val="NurTextZchn"/>
    <w:uiPriority w:val="99"/>
    <w:unhideWhenUsed/>
    <w:rsid w:val="008F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8F05C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basedOn w:val="Standard"/>
    <w:rsid w:val="00DD5E0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F4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useum-manching.de/veranstaltungen/vortraege/detail?der-hunger-ist-schlimmer-als-das-schwert-49&amp;showTimeOnlyNull=0&amp;dateWeekday=1&amp;showTeasertextTop=0&amp;lang=de&amp;showAttrBottom=0&amp;selectedDate=Mittwoch,%2030.4.2025,%2018:00%20Uhr" TargetMode="External"/><Relationship Id="rId18" Type="http://schemas.openxmlformats.org/officeDocument/2006/relationships/hyperlink" Target="https://museum-manching.de/veranstaltungen/kulturveranstaltungen/detail?familienangebote-zum-internationalen-museumstag-2025-71&amp;showTeasertextTop=0&amp;showAttrBottom=0&amp;selectedDate=Sonntag,%2018.5.2025,%2010:00%20Uhr" TargetMode="External"/><Relationship Id="rId3" Type="http://schemas.openxmlformats.org/officeDocument/2006/relationships/styles" Target="styles.xml"/><Relationship Id="rId21" Type="http://schemas.openxmlformats.org/officeDocument/2006/relationships/hyperlink" Target="mailto:markus.strathaus@museum-manching.de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museum-manching.de/veranstaltungen/vortraege/detail?buchpraesentation-mit-vortrag-75&amp;showTimeOnlyNull=0&amp;dateWeekday=1&amp;showTeasertextTop=0&amp;lang=de&amp;showAttrBottom=0&amp;selectedDate=Mittwoch,%202.7.2025,%2018:00%20U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seum-manching.de/veranstaltungen/vortraege/detail?ein-volk-das-offenkundig-selbst-durchschnittskaiser-regelmaessig-besiegten--53&amp;showTeasertextTop=0&amp;showAttrBottom=0&amp;selectedDate=Mittwoch,%2016.7.2025,%2018:00%20Uhr" TargetMode="External"/><Relationship Id="rId20" Type="http://schemas.openxmlformats.org/officeDocument/2006/relationships/hyperlink" Target="mailto:leitung@museum-manching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seum-manching.de/_Resources/Persistent/5/8/f/8/58f84ee788059982c58e8f8022441c09afb3be54/Faltblatt_Roms%20Armee%20im%20Feld_kelten%20r%C3%B6mer%20museum%20manching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useum-manching.de/veranstaltungen/vortraege/detail?ins-wasser-gefallen-57&amp;showTimeOnlyNull=0&amp;dateWeekday=1&amp;showTeasertextTop=0&amp;lang=de&amp;showAttrBottom=0&amp;selectedDate=Mittwoch,%204.6.2025,%2018:00%20Uh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useum-manching.de/sonderausstellungen/" TargetMode="External"/><Relationship Id="rId19" Type="http://schemas.openxmlformats.org/officeDocument/2006/relationships/hyperlink" Target="http://www.museum-manching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museum-manching.de/veranstaltungen/vortraege/detail?pionieraxt-statt-gladius-46&amp;showTimeOnlyNull=0&amp;dateWeekday=1&amp;showTeasertextTop=0&amp;lang=de&amp;showAttrBottom=0&amp;selectedDate=Mittwoch,%2021.5.2025,%2018:00%20Uh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A2C61-746E-4493-92C2-F2456992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Esch</dc:creator>
  <cp:keywords/>
  <dc:description/>
  <cp:lastModifiedBy>Tobias Esch</cp:lastModifiedBy>
  <cp:revision>6</cp:revision>
  <cp:lastPrinted>2025-04-11T09:56:00Z</cp:lastPrinted>
  <dcterms:created xsi:type="dcterms:W3CDTF">2025-04-11T09:12:00Z</dcterms:created>
  <dcterms:modified xsi:type="dcterms:W3CDTF">2025-04-11T10:14:00Z</dcterms:modified>
</cp:coreProperties>
</file>